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E18" w:rsidRDefault="00D63E18" w:rsidP="00FA3EDD">
      <w:pPr>
        <w:jc w:val="center"/>
        <w:rPr>
          <w:sz w:val="28"/>
          <w:szCs w:val="28"/>
        </w:rPr>
      </w:pPr>
    </w:p>
    <w:p w:rsidR="0053050E" w:rsidRPr="00FA3EDD" w:rsidRDefault="00657170" w:rsidP="00FA3EDD">
      <w:pPr>
        <w:jc w:val="center"/>
        <w:rPr>
          <w:sz w:val="28"/>
          <w:szCs w:val="28"/>
        </w:rPr>
      </w:pPr>
      <w:bookmarkStart w:id="0" w:name="_GoBack"/>
      <w:bookmarkEnd w:id="0"/>
      <w:r w:rsidRPr="007A1732">
        <w:rPr>
          <w:sz w:val="28"/>
          <w:szCs w:val="28"/>
        </w:rPr>
        <w:t>AS JACQUES CARTIER ST MALO</w:t>
      </w:r>
      <w:r w:rsidR="00FA3EDD">
        <w:rPr>
          <w:sz w:val="28"/>
          <w:szCs w:val="28"/>
        </w:rPr>
        <w:t xml:space="preserve"> - </w:t>
      </w:r>
      <w:r w:rsidR="00CB75DA">
        <w:rPr>
          <w:sz w:val="28"/>
          <w:szCs w:val="28"/>
        </w:rPr>
        <w:t>SAISON 2017/2018 </w:t>
      </w:r>
      <w:r w:rsidR="00FA3EDD">
        <w:rPr>
          <w:sz w:val="28"/>
          <w:szCs w:val="28"/>
        </w:rPr>
        <w:t>– ECOLE DE FOOT</w:t>
      </w:r>
    </w:p>
    <w:p w:rsidR="00FA3EDD" w:rsidRDefault="00657170" w:rsidP="00FA3EDD">
      <w:pPr>
        <w:spacing w:after="0"/>
        <w:jc w:val="center"/>
      </w:pPr>
      <w:r>
        <w:t xml:space="preserve">Pendant les vacances de </w:t>
      </w:r>
      <w:r w:rsidR="0051639E">
        <w:t>Février</w:t>
      </w:r>
      <w:r>
        <w:t xml:space="preserve"> votre enfant pourra participer aux activités « Tickets Sports » proposées par la ville de St Malo</w:t>
      </w:r>
      <w:r w:rsidR="00FB1843">
        <w:t xml:space="preserve"> </w:t>
      </w:r>
      <w:r w:rsidR="00FB1843" w:rsidRPr="00FB1843">
        <w:rPr>
          <w:b/>
        </w:rPr>
        <w:t>(pour les U8 à U13)</w:t>
      </w:r>
      <w:r w:rsidR="00CB75DA">
        <w:t xml:space="preserve"> </w:t>
      </w:r>
      <w:r>
        <w:t xml:space="preserve">lors de la </w:t>
      </w:r>
      <w:r w:rsidR="0053050E">
        <w:t>1ère</w:t>
      </w:r>
      <w:r>
        <w:t xml:space="preserve"> semaine</w:t>
      </w:r>
      <w:r w:rsidR="00C056CF">
        <w:t xml:space="preserve"> des vacances</w:t>
      </w:r>
      <w:r w:rsidR="00FB1843">
        <w:t xml:space="preserve"> </w:t>
      </w:r>
      <w:r>
        <w:t xml:space="preserve">: </w:t>
      </w:r>
      <w:r w:rsidRPr="00CB75DA">
        <w:rPr>
          <w:b/>
        </w:rPr>
        <w:t>M</w:t>
      </w:r>
      <w:r w:rsidR="00C056CF" w:rsidRPr="00CB75DA">
        <w:rPr>
          <w:b/>
        </w:rPr>
        <w:t>ar</w:t>
      </w:r>
      <w:r w:rsidRPr="00CB75DA">
        <w:rPr>
          <w:b/>
        </w:rPr>
        <w:t xml:space="preserve">di </w:t>
      </w:r>
      <w:r w:rsidR="00CB75DA" w:rsidRPr="00CB75DA">
        <w:rPr>
          <w:b/>
        </w:rPr>
        <w:t>27</w:t>
      </w:r>
      <w:r w:rsidR="0051639E" w:rsidRPr="00CB75DA">
        <w:rPr>
          <w:b/>
        </w:rPr>
        <w:t>/02</w:t>
      </w:r>
      <w:r w:rsidR="00CB75DA">
        <w:rPr>
          <w:b/>
        </w:rPr>
        <w:t xml:space="preserve"> à Duguay Trouin</w:t>
      </w:r>
      <w:r w:rsidR="0053050E" w:rsidRPr="00CB75DA">
        <w:rPr>
          <w:b/>
        </w:rPr>
        <w:t xml:space="preserve"> </w:t>
      </w:r>
      <w:r w:rsidRPr="00CB75DA">
        <w:t xml:space="preserve">et </w:t>
      </w:r>
      <w:r w:rsidR="0051639E" w:rsidRPr="00CB75DA">
        <w:rPr>
          <w:b/>
        </w:rPr>
        <w:t xml:space="preserve">Jeudi </w:t>
      </w:r>
      <w:r w:rsidR="00CB75DA">
        <w:rPr>
          <w:b/>
        </w:rPr>
        <w:t>01/03 à Marville</w:t>
      </w:r>
      <w:r w:rsidR="00C056CF" w:rsidRPr="00CB75DA">
        <w:t>.</w:t>
      </w:r>
    </w:p>
    <w:p w:rsidR="00FA3EDD" w:rsidRDefault="00C056CF" w:rsidP="00FA3EDD">
      <w:pPr>
        <w:spacing w:after="0"/>
        <w:jc w:val="center"/>
      </w:pPr>
      <w:r>
        <w:t>De 10h à 17h00.</w:t>
      </w:r>
      <w:r w:rsidR="0051639E">
        <w:t xml:space="preserve"> Terrains synthétiques.</w:t>
      </w:r>
      <w:r>
        <w:t xml:space="preserve"> Prévoir un pique-nique pour la pause repas du midi.</w:t>
      </w:r>
      <w:r w:rsidR="00FA3EDD">
        <w:t xml:space="preserve"> </w:t>
      </w:r>
      <w:r w:rsidR="00E859A3">
        <w:t>Activités Gratuites.</w:t>
      </w:r>
    </w:p>
    <w:p w:rsidR="007A1732" w:rsidRDefault="0004679C" w:rsidP="00FA3EDD">
      <w:pPr>
        <w:spacing w:after="0"/>
        <w:jc w:val="center"/>
      </w:pPr>
      <w:r>
        <w:t>Une autorisation parentale sera à remplir sur place auprès du coordonnateur de la ville, Alain GUNIA.</w:t>
      </w:r>
    </w:p>
    <w:p w:rsidR="00FA3EDD" w:rsidRDefault="00FA3EDD" w:rsidP="00FA3EDD">
      <w:pPr>
        <w:spacing w:after="0"/>
        <w:jc w:val="center"/>
      </w:pPr>
    </w:p>
    <w:p w:rsidR="00FA3EDD" w:rsidRDefault="00D05F44" w:rsidP="00FA3EDD">
      <w:pPr>
        <w:spacing w:after="0"/>
        <w:jc w:val="center"/>
      </w:pPr>
      <w:r>
        <w:rPr>
          <w:b/>
          <w:u w:val="single"/>
        </w:rPr>
        <w:t>Mercredi 28</w:t>
      </w:r>
      <w:r w:rsidR="00CB75DA" w:rsidRPr="00FB1843">
        <w:rPr>
          <w:b/>
          <w:u w:val="single"/>
        </w:rPr>
        <w:t>/0</w:t>
      </w:r>
      <w:r>
        <w:rPr>
          <w:b/>
          <w:u w:val="single"/>
        </w:rPr>
        <w:t>2</w:t>
      </w:r>
      <w:r w:rsidR="00CB75DA">
        <w:t> : Activité « FUTSAL » dans la salle de la borderie (avec Jérémy/Fabien</w:t>
      </w:r>
      <w:r>
        <w:t xml:space="preserve"> et Dylan</w:t>
      </w:r>
      <w:r w:rsidR="00CB75DA">
        <w:t>)</w:t>
      </w:r>
      <w:r w:rsidR="00FA3EDD">
        <w:t> ;</w:t>
      </w:r>
    </w:p>
    <w:p w:rsidR="00CB75DA" w:rsidRDefault="00FB1843" w:rsidP="00D05F44">
      <w:pPr>
        <w:spacing w:after="0"/>
        <w:jc w:val="center"/>
      </w:pPr>
      <w:r>
        <w:t>Activité gratuite limité</w:t>
      </w:r>
      <w:r w:rsidR="00FA3EDD">
        <w:t xml:space="preserve">e aux 20 premières </w:t>
      </w:r>
      <w:r w:rsidR="00D05F44">
        <w:t>inscriptions au 06 31 02 62 75</w:t>
      </w:r>
      <w:r w:rsidR="00D05F44" w:rsidRPr="00D05F44">
        <w:t xml:space="preserve"> </w:t>
      </w:r>
      <w:r w:rsidR="00D05F44">
        <w:t xml:space="preserve">ou par mail : </w:t>
      </w:r>
      <w:hyperlink r:id="rId7" w:history="1">
        <w:r w:rsidR="00D05F44" w:rsidRPr="00E96F00">
          <w:rPr>
            <w:rStyle w:val="Lienhypertexte"/>
          </w:rPr>
          <w:t>asjcparame@wanadoo.fr</w:t>
        </w:r>
      </w:hyperlink>
    </w:p>
    <w:p w:rsidR="00FB1843" w:rsidRDefault="00FB1843" w:rsidP="00FA3EDD">
      <w:pPr>
        <w:spacing w:after="0"/>
        <w:jc w:val="center"/>
        <w:rPr>
          <w:sz w:val="20"/>
          <w:szCs w:val="20"/>
        </w:rPr>
      </w:pPr>
      <w:r w:rsidRPr="00FB1843">
        <w:rPr>
          <w:b/>
        </w:rPr>
        <w:t>De 10h à 12h pour les U12/U13</w:t>
      </w:r>
      <w:r>
        <w:t xml:space="preserve"> </w:t>
      </w:r>
      <w:r w:rsidRPr="00FB1843">
        <w:rPr>
          <w:sz w:val="20"/>
          <w:szCs w:val="20"/>
        </w:rPr>
        <w:t>(nés en 2005 et 2006)</w:t>
      </w:r>
      <w:r>
        <w:t xml:space="preserve"> et </w:t>
      </w:r>
      <w:r w:rsidRPr="00FB1843">
        <w:rPr>
          <w:b/>
        </w:rPr>
        <w:t>de 14h à 16h pour les U9/U10/U11</w:t>
      </w:r>
      <w:r>
        <w:t xml:space="preserve"> </w:t>
      </w:r>
      <w:r w:rsidRPr="00FB1843">
        <w:rPr>
          <w:sz w:val="20"/>
          <w:szCs w:val="20"/>
        </w:rPr>
        <w:t>(nés en 2007, 2008 et 2009)</w:t>
      </w:r>
    </w:p>
    <w:p w:rsidR="00FA3EDD" w:rsidRPr="00FB1843" w:rsidRDefault="00FA3EDD" w:rsidP="00FA3EDD">
      <w:pPr>
        <w:spacing w:after="0"/>
        <w:jc w:val="both"/>
        <w:rPr>
          <w:i/>
        </w:rPr>
      </w:pPr>
    </w:p>
    <w:p w:rsidR="00FA3EDD" w:rsidRDefault="007A1732" w:rsidP="00FA3EDD">
      <w:pPr>
        <w:spacing w:after="0"/>
        <w:jc w:val="both"/>
      </w:pP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5295900</wp:posOffset>
                </wp:positionH>
                <wp:positionV relativeFrom="paragraph">
                  <wp:posOffset>245745</wp:posOffset>
                </wp:positionV>
                <wp:extent cx="1447800" cy="60960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144780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78C6" w:rsidRDefault="005D00DF">
                            <w:r w:rsidRPr="007A1732">
                              <w:rPr>
                                <w:noProof/>
                                <w:sz w:val="20"/>
                                <w:szCs w:val="20"/>
                                <w:lang w:eastAsia="fr-FR"/>
                              </w:rPr>
                              <w:drawing>
                                <wp:inline distT="0" distB="0" distL="0" distR="0" wp14:anchorId="62EFE968" wp14:editId="28DA2901">
                                  <wp:extent cx="1258268" cy="5143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ST BOWL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1572" cy="5157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left:0;text-align:left;margin-left:417pt;margin-top:19.35pt;width:114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" fillcolor="white [3201]" stroked="f" strokeweight=".5pt">
                <v:textbox>
                  <w:txbxContent>
                    <w:p w:rsidR="007578C6" w:rsidRDefault="005D00DF">
                      <w:r w:rsidRPr="007A1732">
                        <w:rPr>
                          <w:noProof/>
                          <w:sz w:val="20"/>
                          <w:szCs w:val="20"/>
                          <w:lang w:eastAsia="fr-FR"/>
                        </w:rPr>
                        <w:drawing>
                          <wp:inline distT="0" distB="0" distL="0" distR="0" wp14:anchorId="62EFE968" wp14:editId="28DA2901">
                            <wp:extent cx="1258268" cy="5143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ST BOWL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1572" cy="515701"/>
                                    </a:xfrm>
                                    <a:prstGeom prst="rect">
                                      <a:avLst/>
                                    </a:prstGeom>
                                  </pic:spPr>
                                </pic:pic>
                              </a:graphicData>
                            </a:graphic>
                          </wp:inline>
                        </w:drawing>
                      </w:r>
                    </w:p>
                  </w:txbxContent>
                </v:textbox>
              </v:shape>
            </w:pict>
          </mc:Fallback>
        </mc:AlternateContent>
      </w:r>
      <w:r>
        <w:t>N</w:t>
      </w:r>
      <w:r w:rsidR="00657170">
        <w:t>ous proposons</w:t>
      </w:r>
      <w:r>
        <w:t xml:space="preserve"> aussi</w:t>
      </w:r>
      <w:r w:rsidR="00657170">
        <w:t xml:space="preserve"> aux joueurs </w:t>
      </w:r>
      <w:r w:rsidR="00657170" w:rsidRPr="007A1732">
        <w:rPr>
          <w:b/>
        </w:rPr>
        <w:t>U1</w:t>
      </w:r>
      <w:r w:rsidR="0053050E" w:rsidRPr="007A1732">
        <w:rPr>
          <w:b/>
        </w:rPr>
        <w:t>0</w:t>
      </w:r>
      <w:r w:rsidR="00886F9F">
        <w:rPr>
          <w:b/>
        </w:rPr>
        <w:t>/</w:t>
      </w:r>
      <w:r w:rsidR="00657170" w:rsidRPr="007A1732">
        <w:rPr>
          <w:b/>
        </w:rPr>
        <w:t>U1</w:t>
      </w:r>
      <w:r w:rsidR="0053050E" w:rsidRPr="007A1732">
        <w:rPr>
          <w:b/>
        </w:rPr>
        <w:t>1</w:t>
      </w:r>
      <w:r w:rsidR="00E859A3" w:rsidRPr="007A1732">
        <w:rPr>
          <w:b/>
        </w:rPr>
        <w:t xml:space="preserve"> de l’ASJC</w:t>
      </w:r>
      <w:r w:rsidR="00657170">
        <w:t xml:space="preserve"> de pa</w:t>
      </w:r>
      <w:r w:rsidR="0004679C">
        <w:t>rticiper à un</w:t>
      </w:r>
      <w:r w:rsidR="0053050E">
        <w:t>e journée</w:t>
      </w:r>
      <w:r w:rsidR="00886F9F">
        <w:t xml:space="preserve"> (lors de la 2</w:t>
      </w:r>
      <w:r w:rsidR="00886F9F" w:rsidRPr="00886F9F">
        <w:rPr>
          <w:vertAlign w:val="superscript"/>
        </w:rPr>
        <w:t>ème</w:t>
      </w:r>
      <w:r w:rsidR="00886F9F">
        <w:t xml:space="preserve"> semaine des vacances)</w:t>
      </w:r>
      <w:r w:rsidR="0053050E">
        <w:t xml:space="preserve"> </w:t>
      </w:r>
    </w:p>
    <w:p w:rsidR="008E6D99" w:rsidRDefault="0053050E" w:rsidP="00FA3EDD">
      <w:pPr>
        <w:spacing w:after="0"/>
        <w:jc w:val="both"/>
      </w:pPr>
      <w:r>
        <w:t>encadrée</w:t>
      </w:r>
      <w:r w:rsidR="00FB1843">
        <w:t xml:space="preserve"> par Fabien, </w:t>
      </w:r>
      <w:r w:rsidR="0004679C">
        <w:t>Jérémy</w:t>
      </w:r>
      <w:r w:rsidR="00FB1843">
        <w:t xml:space="preserve"> et Dylan</w:t>
      </w:r>
      <w:r w:rsidR="0004679C">
        <w:t> :</w:t>
      </w:r>
      <w:r w:rsidR="00FB1843">
        <w:t xml:space="preserve"> </w:t>
      </w:r>
      <w:r w:rsidRPr="00F91FDE">
        <w:rPr>
          <w:b/>
          <w:noProof/>
          <w:lang w:eastAsia="fr-FR"/>
        </w:rPr>
        <mc:AlternateContent>
          <mc:Choice Requires="wps">
            <w:drawing>
              <wp:anchor distT="0" distB="0" distL="114300" distR="114300" simplePos="0" relativeHeight="251665408" behindDoc="0" locked="0" layoutInCell="1" allowOverlap="1">
                <wp:simplePos x="0" y="0"/>
                <wp:positionH relativeFrom="rightMargin">
                  <wp:align>left</wp:align>
                </wp:positionH>
                <wp:positionV relativeFrom="paragraph">
                  <wp:posOffset>264160</wp:posOffset>
                </wp:positionV>
                <wp:extent cx="228600" cy="190500"/>
                <wp:effectExtent l="0" t="0" r="0" b="0"/>
                <wp:wrapNone/>
                <wp:docPr id="10" name="Zone de texte 10"/>
                <wp:cNvGraphicFramePr/>
                <a:graphic xmlns:a="http://schemas.openxmlformats.org/drawingml/2006/main">
                  <a:graphicData uri="http://schemas.microsoft.com/office/word/2010/wordprocessingShape">
                    <wps:wsp>
                      <wps:cNvSpPr txBox="1"/>
                      <wps:spPr>
                        <a:xfrm flipV="1">
                          <a:off x="0" y="0"/>
                          <a:ext cx="2286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78C6" w:rsidRDefault="007578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27" type="#_x0000_t202" style="position:absolute;left:0;text-align:left;margin-left:0;margin-top:20.8pt;width:18pt;height:15pt;flip:y;z-index:25166540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" fillcolor="white [3201]" stroked="f" strokeweight=".5pt">
                <v:textbox>
                  <w:txbxContent>
                    <w:p w:rsidR="007578C6" w:rsidRDefault="007578C6"/>
                  </w:txbxContent>
                </v:textbox>
                <w10:wrap anchorx="margin"/>
              </v:shape>
            </w:pict>
          </mc:Fallback>
        </mc:AlternateContent>
      </w:r>
      <w:r w:rsidRPr="00F91FDE">
        <w:rPr>
          <w:b/>
        </w:rPr>
        <w:t xml:space="preserve">Mercredi </w:t>
      </w:r>
      <w:r w:rsidR="00FB1843">
        <w:rPr>
          <w:b/>
        </w:rPr>
        <w:t>07/03</w:t>
      </w:r>
      <w:r w:rsidR="008E6D99">
        <w:t> :</w:t>
      </w:r>
      <w:r w:rsidR="00B36C63">
        <w:t xml:space="preserve"> </w:t>
      </w:r>
    </w:p>
    <w:p w:rsidR="008E6D99" w:rsidRDefault="0053050E" w:rsidP="00FA3EDD">
      <w:pPr>
        <w:pStyle w:val="Paragraphedeliste"/>
        <w:numPr>
          <w:ilvl w:val="0"/>
          <w:numId w:val="1"/>
        </w:numPr>
        <w:spacing w:after="0"/>
        <w:jc w:val="both"/>
      </w:pPr>
      <w:r w:rsidRPr="007A1732">
        <w:rPr>
          <w:b/>
        </w:rPr>
        <w:t>Rdv 10H0</w:t>
      </w:r>
      <w:r w:rsidR="00B36C63" w:rsidRPr="007A1732">
        <w:rPr>
          <w:b/>
        </w:rPr>
        <w:t>0</w:t>
      </w:r>
      <w:r w:rsidR="008E6D99" w:rsidRPr="007A1732">
        <w:rPr>
          <w:b/>
        </w:rPr>
        <w:t xml:space="preserve"> au stade J. Cartier</w:t>
      </w:r>
      <w:r w:rsidR="008E6D99">
        <w:t> : Activité « Futsal » dans la salle omnisport</w:t>
      </w:r>
      <w:r w:rsidR="00886F9F">
        <w:t>s</w:t>
      </w:r>
      <w:r w:rsidR="00B36C63">
        <w:t xml:space="preserve">. </w:t>
      </w:r>
    </w:p>
    <w:p w:rsidR="008E6D99" w:rsidRDefault="008E6D99" w:rsidP="00FA3EDD">
      <w:pPr>
        <w:pStyle w:val="Paragraphedeliste"/>
        <w:numPr>
          <w:ilvl w:val="0"/>
          <w:numId w:val="1"/>
        </w:numPr>
        <w:spacing w:after="0"/>
        <w:jc w:val="both"/>
      </w:pPr>
      <w:r>
        <w:t>Prévoir Pique-Nique pour le midi</w:t>
      </w:r>
      <w:r w:rsidR="00886F9F">
        <w:t xml:space="preserve"> (repas au foyer).</w:t>
      </w:r>
    </w:p>
    <w:p w:rsidR="008E6D99" w:rsidRDefault="008E6D99" w:rsidP="00FA3EDD">
      <w:pPr>
        <w:pStyle w:val="Paragraphedeliste"/>
        <w:numPr>
          <w:ilvl w:val="0"/>
          <w:numId w:val="1"/>
        </w:numPr>
        <w:spacing w:after="0"/>
        <w:jc w:val="both"/>
      </w:pPr>
      <w:r>
        <w:t xml:space="preserve">14H00 : Départ vers le WEST BOWLING de La Richardais </w:t>
      </w:r>
      <w:r w:rsidRPr="00FA3EDD">
        <w:rPr>
          <w:sz w:val="20"/>
          <w:szCs w:val="20"/>
        </w:rPr>
        <w:t>(</w:t>
      </w:r>
      <w:r w:rsidR="00B36C63" w:rsidRPr="00FA3EDD">
        <w:rPr>
          <w:sz w:val="20"/>
          <w:szCs w:val="20"/>
        </w:rPr>
        <w:t xml:space="preserve">pour jouer </w:t>
      </w:r>
      <w:r w:rsidRPr="00FA3EDD">
        <w:rPr>
          <w:sz w:val="20"/>
          <w:szCs w:val="20"/>
        </w:rPr>
        <w:t>1 partie de bowling)</w:t>
      </w:r>
    </w:p>
    <w:p w:rsidR="0053050E" w:rsidRPr="00FA3EDD" w:rsidRDefault="006926F2" w:rsidP="00FA3EDD">
      <w:pPr>
        <w:pStyle w:val="Paragraphedeliste"/>
        <w:numPr>
          <w:ilvl w:val="0"/>
          <w:numId w:val="1"/>
        </w:numPr>
        <w:spacing w:after="0"/>
        <w:jc w:val="both"/>
      </w:pPr>
      <w:r w:rsidRPr="007A1732">
        <w:rPr>
          <w:b/>
        </w:rPr>
        <w:t>Retour vers 16H-16H15</w:t>
      </w:r>
      <w:r>
        <w:t> : Goûter – Fin de journée</w:t>
      </w:r>
      <w:r w:rsidR="0082483D">
        <w:t xml:space="preserve"> </w:t>
      </w:r>
      <w:r w:rsidR="0082483D">
        <w:tab/>
      </w:r>
      <w:r w:rsidR="0082483D" w:rsidRPr="0082483D">
        <w:rPr>
          <w:b/>
          <w:u w:val="single"/>
        </w:rPr>
        <w:t xml:space="preserve">ATTENTION ! sortie bowling </w:t>
      </w:r>
      <w:r w:rsidR="0082483D">
        <w:rPr>
          <w:b/>
          <w:u w:val="single"/>
        </w:rPr>
        <w:t>l</w:t>
      </w:r>
      <w:r w:rsidR="0082483D" w:rsidRPr="0082483D">
        <w:rPr>
          <w:b/>
          <w:u w:val="single"/>
        </w:rPr>
        <w:t>imitée à 20 personnes</w:t>
      </w:r>
    </w:p>
    <w:p w:rsidR="00FA3EDD" w:rsidRPr="005D00DF" w:rsidRDefault="00FA3EDD" w:rsidP="00FA3EDD">
      <w:pPr>
        <w:pStyle w:val="Paragraphedeliste"/>
        <w:spacing w:after="0"/>
        <w:jc w:val="both"/>
      </w:pPr>
    </w:p>
    <w:p w:rsidR="006926F2" w:rsidRDefault="006926F2" w:rsidP="00FA3EDD">
      <w:pPr>
        <w:spacing w:after="0"/>
        <w:jc w:val="both"/>
      </w:pPr>
      <w:r>
        <w:t xml:space="preserve">Nous demandons une participation de </w:t>
      </w:r>
      <w:r w:rsidR="004D19FE">
        <w:t>7</w:t>
      </w:r>
      <w:r>
        <w:t>€/joueur comprenant la partie de bowling (avec location de chaussures), les goûters de fin de journée et le transport. Si certains parents veule</w:t>
      </w:r>
      <w:r w:rsidR="00B36C63">
        <w:t>nt nous accompagner au bowling et jouer une partie</w:t>
      </w:r>
      <w:r w:rsidR="0004679C">
        <w:t>, merci de nous prévenir (</w:t>
      </w:r>
      <w:r w:rsidR="004D19FE">
        <w:t>5</w:t>
      </w:r>
      <w:r w:rsidR="0004679C">
        <w:t xml:space="preserve">€ </w:t>
      </w:r>
      <w:r>
        <w:t>la partie avec location de chaussures).</w:t>
      </w:r>
    </w:p>
    <w:p w:rsidR="00F91FDE" w:rsidRDefault="0053050E" w:rsidP="00FA3EDD">
      <w:pPr>
        <w:spacing w:after="0"/>
        <w:jc w:val="both"/>
      </w:pPr>
      <w:r>
        <w:t>Pour plus de renseignements et/ou inscription merci de</w:t>
      </w:r>
      <w:r w:rsidR="00E33976" w:rsidRPr="00E33976">
        <w:t xml:space="preserve"> contacter </w:t>
      </w:r>
      <w:r>
        <w:t xml:space="preserve">Fabien ou Jérémy au 06 31 02 62 75 </w:t>
      </w:r>
      <w:r w:rsidR="00F91FDE">
        <w:t xml:space="preserve">ou par mail : </w:t>
      </w:r>
      <w:hyperlink r:id="rId9" w:history="1">
        <w:r w:rsidR="00F91FDE" w:rsidRPr="00E96F00">
          <w:rPr>
            <w:rStyle w:val="Lienhypertexte"/>
          </w:rPr>
          <w:t>asjcparame@wanadoo.fr</w:t>
        </w:r>
      </w:hyperlink>
      <w:r w:rsidR="00F91FDE">
        <w:t xml:space="preserve"> </w:t>
      </w:r>
    </w:p>
    <w:p w:rsidR="00FA3EDD" w:rsidRDefault="00FA3EDD" w:rsidP="0053050E">
      <w:pPr>
        <w:rPr>
          <w:noProof/>
          <w:lang w:eastAsia="fr-FR"/>
        </w:rPr>
      </w:pPr>
    </w:p>
    <w:p w:rsidR="00C05EE6" w:rsidRDefault="00C05EE6" w:rsidP="0053050E">
      <w:pPr>
        <w:rPr>
          <w:noProof/>
          <w:lang w:eastAsia="fr-FR"/>
        </w:rPr>
      </w:pPr>
    </w:p>
    <w:p w:rsidR="00D05F44" w:rsidRPr="00FA3EDD" w:rsidRDefault="00D05F44" w:rsidP="00D05F44">
      <w:pPr>
        <w:jc w:val="center"/>
        <w:rPr>
          <w:sz w:val="28"/>
          <w:szCs w:val="28"/>
        </w:rPr>
      </w:pPr>
      <w:r w:rsidRPr="007A1732">
        <w:rPr>
          <w:sz w:val="28"/>
          <w:szCs w:val="28"/>
        </w:rPr>
        <w:t>AS JACQUES CARTIER ST MALO</w:t>
      </w:r>
      <w:r>
        <w:rPr>
          <w:sz w:val="28"/>
          <w:szCs w:val="28"/>
        </w:rPr>
        <w:t xml:space="preserve"> - SAISON 2017/2018 – ECOLE DE FOOT</w:t>
      </w:r>
    </w:p>
    <w:p w:rsidR="00D05F44" w:rsidRDefault="00D05F44" w:rsidP="00D05F44">
      <w:pPr>
        <w:spacing w:after="0"/>
        <w:jc w:val="center"/>
      </w:pPr>
      <w:r>
        <w:t xml:space="preserve">Pendant les vacances de Février votre enfant pourra participer aux activités « Tickets Sports » proposées par la ville de St Malo </w:t>
      </w:r>
      <w:r w:rsidRPr="00FB1843">
        <w:rPr>
          <w:b/>
        </w:rPr>
        <w:t>(pour les U8 à U13)</w:t>
      </w:r>
      <w:r>
        <w:t xml:space="preserve"> lors de la 1ère semaine des vacances : </w:t>
      </w:r>
      <w:r w:rsidRPr="00CB75DA">
        <w:rPr>
          <w:b/>
        </w:rPr>
        <w:t>Mardi 27/02</w:t>
      </w:r>
      <w:r>
        <w:rPr>
          <w:b/>
        </w:rPr>
        <w:t xml:space="preserve"> à Duguay Trouin</w:t>
      </w:r>
      <w:r w:rsidRPr="00CB75DA">
        <w:rPr>
          <w:b/>
        </w:rPr>
        <w:t xml:space="preserve"> </w:t>
      </w:r>
      <w:r w:rsidRPr="00CB75DA">
        <w:t xml:space="preserve">et </w:t>
      </w:r>
      <w:r w:rsidRPr="00CB75DA">
        <w:rPr>
          <w:b/>
        </w:rPr>
        <w:t xml:space="preserve">Jeudi </w:t>
      </w:r>
      <w:r>
        <w:rPr>
          <w:b/>
        </w:rPr>
        <w:t>01/03 à Marville</w:t>
      </w:r>
      <w:r w:rsidRPr="00CB75DA">
        <w:t>.</w:t>
      </w:r>
    </w:p>
    <w:p w:rsidR="00D05F44" w:rsidRDefault="00D05F44" w:rsidP="00D05F44">
      <w:pPr>
        <w:spacing w:after="0"/>
        <w:jc w:val="center"/>
      </w:pPr>
      <w:r>
        <w:t>De 10h à 17h00. Terrains synthétiques. Prévoir un pique-nique pour la pause repas du midi. Activités Gratuites.</w:t>
      </w:r>
    </w:p>
    <w:p w:rsidR="00D05F44" w:rsidRDefault="00D05F44" w:rsidP="00D05F44">
      <w:pPr>
        <w:spacing w:after="0"/>
        <w:jc w:val="center"/>
      </w:pPr>
      <w:r>
        <w:t>Une autorisation parentale sera à remplir sur place auprès du coordonnateur de la ville, Alain GUNIA.</w:t>
      </w:r>
    </w:p>
    <w:p w:rsidR="00D05F44" w:rsidRDefault="00D05F44" w:rsidP="00D05F44">
      <w:pPr>
        <w:spacing w:after="0"/>
        <w:jc w:val="center"/>
      </w:pPr>
    </w:p>
    <w:p w:rsidR="00D05F44" w:rsidRDefault="00D05F44" w:rsidP="00D05F44">
      <w:pPr>
        <w:spacing w:after="0"/>
        <w:jc w:val="center"/>
      </w:pPr>
      <w:r>
        <w:rPr>
          <w:b/>
          <w:u w:val="single"/>
        </w:rPr>
        <w:t>Mercredi 28</w:t>
      </w:r>
      <w:r w:rsidRPr="00FB1843">
        <w:rPr>
          <w:b/>
          <w:u w:val="single"/>
        </w:rPr>
        <w:t>/0</w:t>
      </w:r>
      <w:r>
        <w:rPr>
          <w:b/>
          <w:u w:val="single"/>
        </w:rPr>
        <w:t>2</w:t>
      </w:r>
      <w:r>
        <w:t> : Activité « FUTSAL » dans la salle de la borderie (avec Jérémy/Fabien et Dylan) ;</w:t>
      </w:r>
    </w:p>
    <w:p w:rsidR="00D05F44" w:rsidRDefault="00D05F44" w:rsidP="00D05F44">
      <w:pPr>
        <w:spacing w:after="0"/>
        <w:jc w:val="center"/>
      </w:pPr>
      <w:r>
        <w:t>Activité gratuite limitée aux 20 premières inscriptions au 06 31 02 62 75</w:t>
      </w:r>
      <w:r w:rsidRPr="00D05F44">
        <w:t xml:space="preserve"> </w:t>
      </w:r>
      <w:r>
        <w:t xml:space="preserve">ou par mail : </w:t>
      </w:r>
      <w:hyperlink r:id="rId10" w:history="1">
        <w:r w:rsidRPr="00E96F00">
          <w:rPr>
            <w:rStyle w:val="Lienhypertexte"/>
          </w:rPr>
          <w:t>asjcparame@wanadoo.fr</w:t>
        </w:r>
      </w:hyperlink>
    </w:p>
    <w:p w:rsidR="00D05F44" w:rsidRDefault="00D05F44" w:rsidP="00D05F44">
      <w:pPr>
        <w:spacing w:after="0"/>
        <w:jc w:val="center"/>
        <w:rPr>
          <w:sz w:val="20"/>
          <w:szCs w:val="20"/>
        </w:rPr>
      </w:pPr>
      <w:r w:rsidRPr="00FB1843">
        <w:rPr>
          <w:b/>
        </w:rPr>
        <w:t>De 10h à 12h pour les U12/U13</w:t>
      </w:r>
      <w:r>
        <w:t xml:space="preserve"> </w:t>
      </w:r>
      <w:r w:rsidRPr="00FB1843">
        <w:rPr>
          <w:sz w:val="20"/>
          <w:szCs w:val="20"/>
        </w:rPr>
        <w:t>(nés en 2005 et 2006)</w:t>
      </w:r>
      <w:r>
        <w:t xml:space="preserve"> et </w:t>
      </w:r>
      <w:r w:rsidRPr="00FB1843">
        <w:rPr>
          <w:b/>
        </w:rPr>
        <w:t>de 14h à 16h pour les U9/U10/U11</w:t>
      </w:r>
      <w:r>
        <w:t xml:space="preserve"> </w:t>
      </w:r>
      <w:r w:rsidRPr="00FB1843">
        <w:rPr>
          <w:sz w:val="20"/>
          <w:szCs w:val="20"/>
        </w:rPr>
        <w:t>(nés en 2007, 2008 et 2009)</w:t>
      </w:r>
    </w:p>
    <w:p w:rsidR="00D05F44" w:rsidRPr="00FB1843" w:rsidRDefault="00D05F44" w:rsidP="00D05F44">
      <w:pPr>
        <w:spacing w:after="0"/>
        <w:jc w:val="both"/>
        <w:rPr>
          <w:i/>
        </w:rPr>
      </w:pPr>
    </w:p>
    <w:p w:rsidR="00D05F44" w:rsidRDefault="00D05F44" w:rsidP="00D05F44">
      <w:pPr>
        <w:spacing w:after="0"/>
        <w:jc w:val="both"/>
      </w:pPr>
      <w:r>
        <w:rPr>
          <w:noProof/>
          <w:lang w:eastAsia="fr-FR"/>
        </w:rPr>
        <mc:AlternateContent>
          <mc:Choice Requires="wps">
            <w:drawing>
              <wp:anchor distT="0" distB="0" distL="114300" distR="114300" simplePos="0" relativeHeight="251667456" behindDoc="0" locked="0" layoutInCell="1" allowOverlap="1" wp14:anchorId="20FBF5B0" wp14:editId="7D0D2B0A">
                <wp:simplePos x="0" y="0"/>
                <wp:positionH relativeFrom="column">
                  <wp:posOffset>5295900</wp:posOffset>
                </wp:positionH>
                <wp:positionV relativeFrom="paragraph">
                  <wp:posOffset>245745</wp:posOffset>
                </wp:positionV>
                <wp:extent cx="1447800" cy="6096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447800" cy="609600"/>
                        </a:xfrm>
                        <a:prstGeom prst="rect">
                          <a:avLst/>
                        </a:prstGeom>
                        <a:solidFill>
                          <a:sysClr val="window" lastClr="FFFFFF"/>
                        </a:solidFill>
                        <a:ln w="6350">
                          <a:noFill/>
                        </a:ln>
                        <a:effectLst/>
                      </wps:spPr>
                      <wps:txbx>
                        <w:txbxContent>
                          <w:p w:rsidR="00D05F44" w:rsidRDefault="00D05F44" w:rsidP="00D05F44">
                            <w:r w:rsidRPr="007A1732">
                              <w:rPr>
                                <w:noProof/>
                                <w:sz w:val="20"/>
                                <w:szCs w:val="20"/>
                                <w:lang w:eastAsia="fr-FR"/>
                              </w:rPr>
                              <w:drawing>
                                <wp:inline distT="0" distB="0" distL="0" distR="0" wp14:anchorId="118FA3F6" wp14:editId="4E91C4C5">
                                  <wp:extent cx="1258268" cy="5143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ST BOWL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1572" cy="5157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BF5B0" id="Zone de texte 1" o:spid="_x0000_s1028" type="#_x0000_t202" style="position:absolute;left:0;text-align:left;margin-left:417pt;margin-top:19.35pt;width:114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" fillcolor="window" stroked="f" strokeweight=".5pt">
                <v:textbox>
                  <w:txbxContent>
                    <w:p w:rsidR="00D05F44" w:rsidRDefault="00D05F44" w:rsidP="00D05F44">
                      <w:r w:rsidRPr="007A1732">
                        <w:rPr>
                          <w:noProof/>
                          <w:sz w:val="20"/>
                          <w:szCs w:val="20"/>
                          <w:lang w:eastAsia="fr-FR"/>
                        </w:rPr>
                        <w:drawing>
                          <wp:inline distT="0" distB="0" distL="0" distR="0" wp14:anchorId="118FA3F6" wp14:editId="4E91C4C5">
                            <wp:extent cx="1258268" cy="5143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ST BOWL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1572" cy="515701"/>
                                    </a:xfrm>
                                    <a:prstGeom prst="rect">
                                      <a:avLst/>
                                    </a:prstGeom>
                                  </pic:spPr>
                                </pic:pic>
                              </a:graphicData>
                            </a:graphic>
                          </wp:inline>
                        </w:drawing>
                      </w:r>
                    </w:p>
                  </w:txbxContent>
                </v:textbox>
              </v:shape>
            </w:pict>
          </mc:Fallback>
        </mc:AlternateContent>
      </w:r>
      <w:r>
        <w:t xml:space="preserve">Nous proposons aussi aux joueurs </w:t>
      </w:r>
      <w:r w:rsidRPr="007A1732">
        <w:rPr>
          <w:b/>
        </w:rPr>
        <w:t>U10</w:t>
      </w:r>
      <w:r>
        <w:rPr>
          <w:b/>
        </w:rPr>
        <w:t>/</w:t>
      </w:r>
      <w:r w:rsidRPr="007A1732">
        <w:rPr>
          <w:b/>
        </w:rPr>
        <w:t>U11 de l’ASJC</w:t>
      </w:r>
      <w:r>
        <w:t xml:space="preserve"> de participer à une journée (lors de la 2</w:t>
      </w:r>
      <w:r w:rsidRPr="00886F9F">
        <w:rPr>
          <w:vertAlign w:val="superscript"/>
        </w:rPr>
        <w:t>ème</w:t>
      </w:r>
      <w:r>
        <w:t xml:space="preserve"> semaine des vacances) </w:t>
      </w:r>
    </w:p>
    <w:p w:rsidR="00D05F44" w:rsidRDefault="00D05F44" w:rsidP="00D05F44">
      <w:pPr>
        <w:spacing w:after="0"/>
        <w:jc w:val="both"/>
      </w:pPr>
      <w:r>
        <w:t xml:space="preserve">encadrée par Fabien, Jérémy et Dylan : </w:t>
      </w:r>
      <w:r w:rsidRPr="00F91FDE">
        <w:rPr>
          <w:b/>
          <w:noProof/>
          <w:lang w:eastAsia="fr-FR"/>
        </w:rPr>
        <mc:AlternateContent>
          <mc:Choice Requires="wps">
            <w:drawing>
              <wp:anchor distT="0" distB="0" distL="114300" distR="114300" simplePos="0" relativeHeight="251668480" behindDoc="0" locked="0" layoutInCell="1" allowOverlap="1" wp14:anchorId="7D39111F" wp14:editId="1152C115">
                <wp:simplePos x="0" y="0"/>
                <wp:positionH relativeFrom="rightMargin">
                  <wp:align>left</wp:align>
                </wp:positionH>
                <wp:positionV relativeFrom="paragraph">
                  <wp:posOffset>264160</wp:posOffset>
                </wp:positionV>
                <wp:extent cx="228600" cy="190500"/>
                <wp:effectExtent l="0" t="0" r="0" b="0"/>
                <wp:wrapNone/>
                <wp:docPr id="2" name="Zone de texte 2"/>
                <wp:cNvGraphicFramePr/>
                <a:graphic xmlns:a="http://schemas.openxmlformats.org/drawingml/2006/main">
                  <a:graphicData uri="http://schemas.microsoft.com/office/word/2010/wordprocessingShape">
                    <wps:wsp>
                      <wps:cNvSpPr txBox="1"/>
                      <wps:spPr>
                        <a:xfrm flipV="1">
                          <a:off x="0" y="0"/>
                          <a:ext cx="228600" cy="190500"/>
                        </a:xfrm>
                        <a:prstGeom prst="rect">
                          <a:avLst/>
                        </a:prstGeom>
                        <a:solidFill>
                          <a:sysClr val="window" lastClr="FFFFFF"/>
                        </a:solidFill>
                        <a:ln w="6350">
                          <a:noFill/>
                        </a:ln>
                        <a:effectLst/>
                      </wps:spPr>
                      <wps:txbx>
                        <w:txbxContent>
                          <w:p w:rsidR="00D05F44" w:rsidRDefault="00D05F44" w:rsidP="00D05F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9111F" id="Zone de texte 2" o:spid="_x0000_s1029" type="#_x0000_t202" style="position:absolute;left:0;text-align:left;margin-left:0;margin-top:20.8pt;width:18pt;height:15pt;flip:y;z-index:25166848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" fillcolor="window" stroked="f" strokeweight=".5pt">
                <v:textbox>
                  <w:txbxContent>
                    <w:p w:rsidR="00D05F44" w:rsidRDefault="00D05F44" w:rsidP="00D05F44"/>
                  </w:txbxContent>
                </v:textbox>
                <w10:wrap anchorx="margin"/>
              </v:shape>
            </w:pict>
          </mc:Fallback>
        </mc:AlternateContent>
      </w:r>
      <w:r w:rsidRPr="00F91FDE">
        <w:rPr>
          <w:b/>
        </w:rPr>
        <w:t xml:space="preserve">Mercredi </w:t>
      </w:r>
      <w:r>
        <w:rPr>
          <w:b/>
        </w:rPr>
        <w:t>07/03</w:t>
      </w:r>
      <w:r>
        <w:t xml:space="preserve"> : </w:t>
      </w:r>
    </w:p>
    <w:p w:rsidR="00D05F44" w:rsidRDefault="00D05F44" w:rsidP="00D05F44">
      <w:pPr>
        <w:pStyle w:val="Paragraphedeliste"/>
        <w:numPr>
          <w:ilvl w:val="0"/>
          <w:numId w:val="1"/>
        </w:numPr>
        <w:spacing w:after="0"/>
        <w:jc w:val="both"/>
      </w:pPr>
      <w:r w:rsidRPr="007A1732">
        <w:rPr>
          <w:b/>
        </w:rPr>
        <w:t>Rdv 10H00 au stade J. Cartier</w:t>
      </w:r>
      <w:r>
        <w:t xml:space="preserve"> : Activité « Futsal » dans la salle omnisports. </w:t>
      </w:r>
    </w:p>
    <w:p w:rsidR="00D05F44" w:rsidRDefault="00D05F44" w:rsidP="00D05F44">
      <w:pPr>
        <w:pStyle w:val="Paragraphedeliste"/>
        <w:numPr>
          <w:ilvl w:val="0"/>
          <w:numId w:val="1"/>
        </w:numPr>
        <w:spacing w:after="0"/>
        <w:jc w:val="both"/>
      </w:pPr>
      <w:r>
        <w:t>Prévoir Pique-Nique pour le midi (repas au foyer).</w:t>
      </w:r>
    </w:p>
    <w:p w:rsidR="00D05F44" w:rsidRDefault="00D05F44" w:rsidP="00D05F44">
      <w:pPr>
        <w:pStyle w:val="Paragraphedeliste"/>
        <w:numPr>
          <w:ilvl w:val="0"/>
          <w:numId w:val="1"/>
        </w:numPr>
        <w:spacing w:after="0"/>
        <w:jc w:val="both"/>
      </w:pPr>
      <w:r>
        <w:t xml:space="preserve">14H00 : Départ vers le WEST BOWLING de La Richardais </w:t>
      </w:r>
      <w:r w:rsidRPr="00FA3EDD">
        <w:rPr>
          <w:sz w:val="20"/>
          <w:szCs w:val="20"/>
        </w:rPr>
        <w:t>(pour jouer 1 partie de bowling)</w:t>
      </w:r>
    </w:p>
    <w:p w:rsidR="00D05F44" w:rsidRPr="00FA3EDD" w:rsidRDefault="00D05F44" w:rsidP="00D05F44">
      <w:pPr>
        <w:pStyle w:val="Paragraphedeliste"/>
        <w:numPr>
          <w:ilvl w:val="0"/>
          <w:numId w:val="1"/>
        </w:numPr>
        <w:spacing w:after="0"/>
        <w:jc w:val="both"/>
      </w:pPr>
      <w:r w:rsidRPr="007A1732">
        <w:rPr>
          <w:b/>
        </w:rPr>
        <w:t>Retour vers 16H-16H15</w:t>
      </w:r>
      <w:r>
        <w:t xml:space="preserve"> : Goûter – Fin de journée </w:t>
      </w:r>
      <w:r>
        <w:tab/>
      </w:r>
      <w:r w:rsidRPr="0082483D">
        <w:rPr>
          <w:b/>
          <w:u w:val="single"/>
        </w:rPr>
        <w:t xml:space="preserve">ATTENTION ! sortie bowling </w:t>
      </w:r>
      <w:r>
        <w:rPr>
          <w:b/>
          <w:u w:val="single"/>
        </w:rPr>
        <w:t>l</w:t>
      </w:r>
      <w:r w:rsidRPr="0082483D">
        <w:rPr>
          <w:b/>
          <w:u w:val="single"/>
        </w:rPr>
        <w:t>imitée à 20 personnes</w:t>
      </w:r>
    </w:p>
    <w:p w:rsidR="00D05F44" w:rsidRPr="005D00DF" w:rsidRDefault="00D05F44" w:rsidP="00D05F44">
      <w:pPr>
        <w:pStyle w:val="Paragraphedeliste"/>
        <w:spacing w:after="0"/>
        <w:jc w:val="both"/>
      </w:pPr>
    </w:p>
    <w:p w:rsidR="00D05F44" w:rsidRDefault="00D05F44" w:rsidP="00D05F44">
      <w:pPr>
        <w:spacing w:after="0"/>
        <w:jc w:val="both"/>
      </w:pPr>
      <w:r>
        <w:t>Nous demandons une participation de 7€/joueur comprenant la partie de bowling (avec location de chaussures), les goûters de fin de journée et le transport. Si certains parents veulent nous accompagner au bowling et jouer une partie, merci de nous prévenir (5€ la partie avec location de chaussures).</w:t>
      </w:r>
    </w:p>
    <w:p w:rsidR="00D05F44" w:rsidRDefault="00D05F44" w:rsidP="00D05F44">
      <w:pPr>
        <w:spacing w:after="0"/>
        <w:jc w:val="both"/>
      </w:pPr>
      <w:r>
        <w:t>Pour plus de renseignements et/ou inscription merci de</w:t>
      </w:r>
      <w:r w:rsidRPr="00E33976">
        <w:t xml:space="preserve"> contacter </w:t>
      </w:r>
      <w:r>
        <w:t xml:space="preserve">Fabien ou Jérémy au 06 31 02 62 75 ou par mail : </w:t>
      </w:r>
      <w:hyperlink r:id="rId11" w:history="1">
        <w:r w:rsidRPr="00E96F00">
          <w:rPr>
            <w:rStyle w:val="Lienhypertexte"/>
          </w:rPr>
          <w:t>asjcparame@wanadoo.fr</w:t>
        </w:r>
      </w:hyperlink>
      <w:r>
        <w:t xml:space="preserve"> </w:t>
      </w:r>
    </w:p>
    <w:p w:rsidR="00D05F44" w:rsidRDefault="00D05F44" w:rsidP="0053050E">
      <w:pPr>
        <w:rPr>
          <w:noProof/>
          <w:lang w:eastAsia="fr-FR"/>
        </w:rPr>
      </w:pPr>
    </w:p>
    <w:p w:rsidR="00FA3EDD" w:rsidRDefault="00FA3EDD" w:rsidP="0053050E">
      <w:pPr>
        <w:rPr>
          <w:noProof/>
          <w:lang w:eastAsia="fr-FR"/>
        </w:rPr>
      </w:pPr>
    </w:p>
    <w:p w:rsidR="00FA3EDD" w:rsidRDefault="00FA3EDD" w:rsidP="00FA3EDD">
      <w:pPr>
        <w:rPr>
          <w:noProof/>
          <w:lang w:eastAsia="fr-FR"/>
        </w:rPr>
      </w:pPr>
    </w:p>
    <w:sectPr w:rsidR="00FA3EDD" w:rsidSect="00FA3EDD">
      <w:pgSz w:w="11906" w:h="16838"/>
      <w:pgMar w:top="289" w:right="289" w:bottom="295" w:left="2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976" w:rsidRDefault="00E33976" w:rsidP="00E33976">
      <w:pPr>
        <w:spacing w:after="0" w:line="240" w:lineRule="auto"/>
      </w:pPr>
      <w:r>
        <w:separator/>
      </w:r>
    </w:p>
  </w:endnote>
  <w:endnote w:type="continuationSeparator" w:id="0">
    <w:p w:rsidR="00E33976" w:rsidRDefault="00E33976" w:rsidP="00E3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976" w:rsidRDefault="00E33976" w:rsidP="00E33976">
      <w:pPr>
        <w:spacing w:after="0" w:line="240" w:lineRule="auto"/>
      </w:pPr>
      <w:r>
        <w:separator/>
      </w:r>
    </w:p>
  </w:footnote>
  <w:footnote w:type="continuationSeparator" w:id="0">
    <w:p w:rsidR="00E33976" w:rsidRDefault="00E33976" w:rsidP="00E33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17D33"/>
    <w:multiLevelType w:val="hybridMultilevel"/>
    <w:tmpl w:val="3B4EA9F6"/>
    <w:lvl w:ilvl="0" w:tplc="DBF4DE1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170"/>
    <w:rsid w:val="0004679C"/>
    <w:rsid w:val="00135003"/>
    <w:rsid w:val="00151385"/>
    <w:rsid w:val="001E334C"/>
    <w:rsid w:val="00202CB8"/>
    <w:rsid w:val="00291A39"/>
    <w:rsid w:val="00404669"/>
    <w:rsid w:val="004762C9"/>
    <w:rsid w:val="004D19FE"/>
    <w:rsid w:val="0051639E"/>
    <w:rsid w:val="0053050E"/>
    <w:rsid w:val="00556FF7"/>
    <w:rsid w:val="005D00DF"/>
    <w:rsid w:val="005E3BDE"/>
    <w:rsid w:val="00600B91"/>
    <w:rsid w:val="00657170"/>
    <w:rsid w:val="006926F2"/>
    <w:rsid w:val="006A6EB3"/>
    <w:rsid w:val="007578C6"/>
    <w:rsid w:val="007A1732"/>
    <w:rsid w:val="0082483D"/>
    <w:rsid w:val="00886F9F"/>
    <w:rsid w:val="008E6D99"/>
    <w:rsid w:val="009933DD"/>
    <w:rsid w:val="00A972E1"/>
    <w:rsid w:val="00AF3D7F"/>
    <w:rsid w:val="00B36C63"/>
    <w:rsid w:val="00B62E52"/>
    <w:rsid w:val="00B90B29"/>
    <w:rsid w:val="00C056CF"/>
    <w:rsid w:val="00C05EE6"/>
    <w:rsid w:val="00CB75DA"/>
    <w:rsid w:val="00D05F44"/>
    <w:rsid w:val="00D63E18"/>
    <w:rsid w:val="00DB25F1"/>
    <w:rsid w:val="00DE4F96"/>
    <w:rsid w:val="00E16EBF"/>
    <w:rsid w:val="00E330B8"/>
    <w:rsid w:val="00E33976"/>
    <w:rsid w:val="00E859A3"/>
    <w:rsid w:val="00EA521D"/>
    <w:rsid w:val="00EF1243"/>
    <w:rsid w:val="00F91FDE"/>
    <w:rsid w:val="00FA0B0E"/>
    <w:rsid w:val="00FA3EDD"/>
    <w:rsid w:val="00FB18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9A97"/>
  <w15:docId w15:val="{E3E681D9-6788-4027-BD39-B427E2F3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7170"/>
    <w:pPr>
      <w:ind w:left="720"/>
      <w:contextualSpacing/>
    </w:pPr>
  </w:style>
  <w:style w:type="paragraph" w:styleId="Textedebulles">
    <w:name w:val="Balloon Text"/>
    <w:basedOn w:val="Normal"/>
    <w:link w:val="TextedebullesCar"/>
    <w:uiPriority w:val="99"/>
    <w:semiHidden/>
    <w:unhideWhenUsed/>
    <w:rsid w:val="009933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33DD"/>
    <w:rPr>
      <w:rFonts w:ascii="Tahoma" w:hAnsi="Tahoma" w:cs="Tahoma"/>
      <w:sz w:val="16"/>
      <w:szCs w:val="16"/>
    </w:rPr>
  </w:style>
  <w:style w:type="paragraph" w:styleId="En-tte">
    <w:name w:val="header"/>
    <w:basedOn w:val="Normal"/>
    <w:link w:val="En-tteCar"/>
    <w:uiPriority w:val="99"/>
    <w:unhideWhenUsed/>
    <w:rsid w:val="00E33976"/>
    <w:pPr>
      <w:tabs>
        <w:tab w:val="center" w:pos="4536"/>
        <w:tab w:val="right" w:pos="9072"/>
      </w:tabs>
      <w:spacing w:after="0" w:line="240" w:lineRule="auto"/>
    </w:pPr>
  </w:style>
  <w:style w:type="character" w:customStyle="1" w:styleId="En-tteCar">
    <w:name w:val="En-tête Car"/>
    <w:basedOn w:val="Policepardfaut"/>
    <w:link w:val="En-tte"/>
    <w:uiPriority w:val="99"/>
    <w:rsid w:val="00E33976"/>
  </w:style>
  <w:style w:type="paragraph" w:styleId="Pieddepage">
    <w:name w:val="footer"/>
    <w:basedOn w:val="Normal"/>
    <w:link w:val="PieddepageCar"/>
    <w:uiPriority w:val="99"/>
    <w:unhideWhenUsed/>
    <w:rsid w:val="00E339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3976"/>
  </w:style>
  <w:style w:type="character" w:styleId="Lienhypertexte">
    <w:name w:val="Hyperlink"/>
    <w:basedOn w:val="Policepardfaut"/>
    <w:uiPriority w:val="99"/>
    <w:unhideWhenUsed/>
    <w:rsid w:val="00F91F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sjcparame@wanadoo.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jcparame@wanadoo.fr" TargetMode="External"/><Relationship Id="rId5" Type="http://schemas.openxmlformats.org/officeDocument/2006/relationships/footnotes" Target="footnotes.xml"/><Relationship Id="rId10" Type="http://schemas.openxmlformats.org/officeDocument/2006/relationships/hyperlink" Target="mailto:asjcparame@wanadoo.fr" TargetMode="External"/><Relationship Id="rId4" Type="http://schemas.openxmlformats.org/officeDocument/2006/relationships/webSettings" Target="webSettings.xml"/><Relationship Id="rId9" Type="http://schemas.openxmlformats.org/officeDocument/2006/relationships/hyperlink" Target="mailto:asjcparame@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575</Words>
  <Characters>3165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tainah</dc:creator>
  <cp:lastModifiedBy>Jacques Cartier Port</cp:lastModifiedBy>
  <cp:revision>19</cp:revision>
  <cp:lastPrinted>2018-02-07T09:59:00Z</cp:lastPrinted>
  <dcterms:created xsi:type="dcterms:W3CDTF">2014-09-24T09:26:00Z</dcterms:created>
  <dcterms:modified xsi:type="dcterms:W3CDTF">2018-02-07T10:02:00Z</dcterms:modified>
</cp:coreProperties>
</file>