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56" w:rsidRDefault="00E90B56" w:rsidP="00E90B56">
      <w:pPr>
        <w:spacing w:after="0" w:line="240" w:lineRule="auto"/>
        <w:jc w:val="center"/>
        <w:rPr>
          <w:b/>
          <w:color w:val="FF0000"/>
          <w:sz w:val="56"/>
          <w:szCs w:val="56"/>
          <w:u w:val="single"/>
        </w:rPr>
      </w:pPr>
      <w:r>
        <w:rPr>
          <w:noProof/>
          <w:lang w:eastAsia="fr-FR"/>
        </w:rPr>
        <w:drawing>
          <wp:inline distT="0" distB="0" distL="0" distR="0" wp14:anchorId="4D26A305" wp14:editId="5E48C7E3">
            <wp:extent cx="619125" cy="809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56" w:rsidRDefault="00E90B56" w:rsidP="00E90B5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E90B56">
        <w:rPr>
          <w:b/>
          <w:color w:val="FF0000"/>
          <w:sz w:val="56"/>
          <w:szCs w:val="56"/>
          <w:u w:val="single"/>
        </w:rPr>
        <w:t>REGLEMENT</w:t>
      </w:r>
    </w:p>
    <w:p w:rsidR="00E90B56" w:rsidRDefault="00E90B56" w:rsidP="00E90B5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SAISON 2014 – 2015</w:t>
      </w:r>
    </w:p>
    <w:p w:rsidR="009B3C3B" w:rsidRPr="00E90B56" w:rsidRDefault="00E90B56" w:rsidP="00E90B5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E90B56">
        <w:rPr>
          <w:b/>
          <w:color w:val="FF0000"/>
          <w:sz w:val="32"/>
          <w:szCs w:val="32"/>
          <w:u w:val="single"/>
          <w:lang w:val="en-US"/>
        </w:rPr>
        <w:t xml:space="preserve"> CATEGORIES FOOTBALL A 11 </w:t>
      </w:r>
      <w:proofErr w:type="gramStart"/>
      <w:r w:rsidRPr="00E90B56">
        <w:rPr>
          <w:b/>
          <w:color w:val="FF0000"/>
          <w:sz w:val="32"/>
          <w:szCs w:val="32"/>
          <w:u w:val="single"/>
          <w:lang w:val="en-US"/>
        </w:rPr>
        <w:t>( u14</w:t>
      </w:r>
      <w:proofErr w:type="gramEnd"/>
      <w:r w:rsidRPr="00E90B56">
        <w:rPr>
          <w:b/>
          <w:color w:val="FF0000"/>
          <w:sz w:val="32"/>
          <w:szCs w:val="32"/>
          <w:u w:val="single"/>
          <w:lang w:val="en-US"/>
        </w:rPr>
        <w:t>-u15-u16-u17-u19 )</w:t>
      </w:r>
    </w:p>
    <w:p w:rsidR="00E90B56" w:rsidRDefault="00E90B56" w:rsidP="00E90B5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90B56" w:rsidRDefault="00E90B56" w:rsidP="00C86EF0">
      <w:pPr>
        <w:spacing w:after="0" w:line="240" w:lineRule="auto"/>
        <w:ind w:firstLine="708"/>
      </w:pPr>
      <w:r w:rsidRPr="00E90B56">
        <w:t>Au F.C.SEC</w:t>
      </w:r>
      <w:r>
        <w:t>LIN, Quand je signe une licence</w:t>
      </w:r>
      <w:r w:rsidR="00C86EF0">
        <w:t xml:space="preserve"> </w:t>
      </w:r>
      <w:r>
        <w:t>(=engagement),</w:t>
      </w:r>
      <w:r w:rsidR="00EF3458">
        <w:t xml:space="preserve"> je pai</w:t>
      </w:r>
      <w:r w:rsidR="00625F23">
        <w:t>e ma licence et</w:t>
      </w:r>
      <w:r>
        <w:t xml:space="preserve"> je m’engage à respecter toutes les </w:t>
      </w:r>
      <w:r w:rsidR="000A3E60">
        <w:t>règles</w:t>
      </w:r>
      <w:r w:rsidR="00C86EF0">
        <w:t xml:space="preserve"> que j’ai lu,</w:t>
      </w:r>
      <w:r w:rsidR="007348AA">
        <w:t xml:space="preserve"> daté</w:t>
      </w:r>
      <w:r w:rsidR="00625F23">
        <w:t>,</w:t>
      </w:r>
      <w:r w:rsidR="007348AA">
        <w:t xml:space="preserve"> signé</w:t>
      </w:r>
      <w:r w:rsidR="00C86EF0">
        <w:t xml:space="preserve"> et approuvé, ainsi que </w:t>
      </w:r>
      <w:r>
        <w:t xml:space="preserve">toutes les personnes du club, salariés, bénévoles, dirigeants, </w:t>
      </w:r>
      <w:r w:rsidR="00C86EF0">
        <w:t>éducateurs</w:t>
      </w:r>
      <w:r>
        <w:t>, président</w:t>
      </w:r>
      <w:r w:rsidR="00625F23">
        <w:t>, arbitres</w:t>
      </w:r>
      <w:r>
        <w:t>…</w:t>
      </w:r>
      <w:r w:rsidR="00C86EF0">
        <w:t xml:space="preserve"> les infrastructures, le </w:t>
      </w:r>
      <w:r w:rsidR="000A3E60">
        <w:t>matériel</w:t>
      </w:r>
      <w:r w:rsidR="00C86EF0">
        <w:t xml:space="preserve"> mis à ma disposition, mes partenaires, mon équipes</w:t>
      </w:r>
      <w:r w:rsidR="00625F23">
        <w:t>, le maillot que je porte</w:t>
      </w:r>
      <w:r w:rsidR="00C86EF0">
        <w:t xml:space="preserve"> et mon club.</w:t>
      </w:r>
    </w:p>
    <w:p w:rsidR="00C86EF0" w:rsidRDefault="00C86EF0" w:rsidP="00C86EF0">
      <w:pPr>
        <w:spacing w:after="0" w:line="240" w:lineRule="auto"/>
      </w:pPr>
    </w:p>
    <w:p w:rsidR="00C86EF0" w:rsidRDefault="000A3E60" w:rsidP="000A3E60">
      <w:pPr>
        <w:pStyle w:val="Paragraphedeliste"/>
        <w:numPr>
          <w:ilvl w:val="0"/>
          <w:numId w:val="2"/>
        </w:numPr>
        <w:spacing w:after="0" w:line="240" w:lineRule="auto"/>
      </w:pPr>
      <w:r w:rsidRPr="0035715B">
        <w:rPr>
          <w:b/>
          <w:color w:val="002060"/>
          <w:u w:val="single"/>
        </w:rPr>
        <w:t>Le Joueur</w:t>
      </w:r>
      <w:r w:rsidRPr="0035715B">
        <w:rPr>
          <w:color w:val="002060"/>
        </w:rPr>
        <w:t> </w:t>
      </w:r>
      <w:r>
        <w:t xml:space="preserve">: </w:t>
      </w:r>
      <w:r w:rsidRPr="00DA5C95">
        <w:rPr>
          <w:b/>
          <w:color w:val="FF0000"/>
          <w:u w:val="single"/>
        </w:rPr>
        <w:t>Règle n°1</w:t>
      </w:r>
      <w:r w:rsidRPr="00DA5C95">
        <w:rPr>
          <w:color w:val="FF0000"/>
        </w:rPr>
        <w:t xml:space="preserve"> </w:t>
      </w:r>
      <w:r>
        <w:t>= à des droits, mais aussi et surtout des DEVOIRS</w:t>
      </w:r>
      <w:r w:rsidR="00A9587A">
        <w:t>.</w:t>
      </w:r>
    </w:p>
    <w:p w:rsidR="000A3E60" w:rsidRDefault="000A3E60" w:rsidP="000A3E60">
      <w:pPr>
        <w:pStyle w:val="Paragraphedeliste"/>
        <w:spacing w:after="0" w:line="240" w:lineRule="auto"/>
        <w:ind w:left="1416"/>
      </w:pPr>
      <w:r>
        <w:t xml:space="preserve">      </w:t>
      </w:r>
      <w:r w:rsidRPr="00DA5C95">
        <w:rPr>
          <w:b/>
          <w:color w:val="FF0000"/>
          <w:u w:val="single"/>
        </w:rPr>
        <w:t>Règle n°2</w:t>
      </w:r>
      <w:r w:rsidRPr="00DA5C95">
        <w:rPr>
          <w:color w:val="FF0000"/>
        </w:rPr>
        <w:t xml:space="preserve"> </w:t>
      </w:r>
      <w:r>
        <w:t>= Doit toujours être polis, dire bonj</w:t>
      </w:r>
      <w:r w:rsidR="00625F23">
        <w:t xml:space="preserve">our, s’il vous plait, merci, </w:t>
      </w:r>
      <w:r w:rsidR="00CE0C47">
        <w:t>au</w:t>
      </w:r>
      <w:bookmarkStart w:id="0" w:name="_GoBack"/>
      <w:bookmarkEnd w:id="0"/>
      <w:r w:rsidR="00CE0C47">
        <w:t>revoir</w:t>
      </w:r>
      <w:r w:rsidR="00A9587A">
        <w:t>.</w:t>
      </w:r>
    </w:p>
    <w:p w:rsidR="000A3E60" w:rsidRDefault="000A3E60" w:rsidP="000A3E60">
      <w:pPr>
        <w:pStyle w:val="Paragraphedeliste"/>
        <w:spacing w:after="0" w:line="240" w:lineRule="auto"/>
        <w:ind w:left="1416"/>
      </w:pPr>
      <w:r>
        <w:t xml:space="preserve">      </w:t>
      </w:r>
      <w:r w:rsidR="0009392C" w:rsidRPr="00DA5C95">
        <w:rPr>
          <w:b/>
          <w:color w:val="FF0000"/>
          <w:u w:val="single"/>
        </w:rPr>
        <w:t>Règle</w:t>
      </w:r>
      <w:r w:rsidRPr="00DA5C95">
        <w:rPr>
          <w:b/>
          <w:color w:val="FF0000"/>
          <w:u w:val="single"/>
        </w:rPr>
        <w:t xml:space="preserve"> n°3</w:t>
      </w:r>
      <w:r w:rsidRPr="00DA5C95">
        <w:rPr>
          <w:color w:val="FF0000"/>
        </w:rPr>
        <w:t xml:space="preserve"> </w:t>
      </w:r>
      <w:r>
        <w:t>= Doi</w:t>
      </w:r>
      <w:r w:rsidR="007348AA">
        <w:t>t toujours être présent, assidu, ponctuel</w:t>
      </w:r>
      <w:r>
        <w:t xml:space="preserve"> aux entrainements et aux matchs</w:t>
      </w:r>
      <w:r w:rsidR="00625F23">
        <w:t xml:space="preserve">, auquel cas il devra prévenir en avance, </w:t>
      </w:r>
      <w:r>
        <w:t>pour un retard ou une absence (qu’il devra justifier), son éd</w:t>
      </w:r>
      <w:r w:rsidR="007348AA">
        <w:t>ucateur. Tout retard ou absence non justifié</w:t>
      </w:r>
      <w:r>
        <w:t>, fera l’objet d’un avertissement ou d’une sanction.</w:t>
      </w:r>
      <w:r w:rsidR="0009392C">
        <w:t xml:space="preserve"> Sans oublier que</w:t>
      </w:r>
      <w:r w:rsidR="00A9587A">
        <w:t>,</w:t>
      </w:r>
      <w:r w:rsidR="0009392C">
        <w:t xml:space="preserve"> quand un joueur si</w:t>
      </w:r>
      <w:r w:rsidR="007348AA">
        <w:t>gne une licence, il sait qu’il a</w:t>
      </w:r>
      <w:r w:rsidR="0009392C">
        <w:t xml:space="preserve"> des contraintes d’entrainements et de matchs toutes </w:t>
      </w:r>
      <w:r w:rsidR="00625F23">
        <w:t>compétitions confondu</w:t>
      </w:r>
      <w:r w:rsidR="007348AA">
        <w:t>e</w:t>
      </w:r>
      <w:r w:rsidR="00625F23">
        <w:t>s en semaine et le weekend</w:t>
      </w:r>
      <w:r w:rsidR="0009392C">
        <w:t xml:space="preserve"> et qu’il doit RESPECTER cet engagement, sinon dans ce cas pourquoi prendre une licence ?</w:t>
      </w:r>
    </w:p>
    <w:p w:rsidR="000A3E60" w:rsidRDefault="000A3E60" w:rsidP="000A3E60">
      <w:pPr>
        <w:pStyle w:val="Paragraphedeliste"/>
        <w:spacing w:after="0" w:line="240" w:lineRule="auto"/>
        <w:ind w:left="1416"/>
      </w:pPr>
      <w:r>
        <w:t xml:space="preserve">      </w:t>
      </w:r>
      <w:r w:rsidR="0009392C" w:rsidRPr="0035715B">
        <w:rPr>
          <w:b/>
          <w:color w:val="FF0000"/>
          <w:u w:val="single"/>
        </w:rPr>
        <w:t>Règle</w:t>
      </w:r>
      <w:r w:rsidR="00A9587A" w:rsidRPr="0035715B">
        <w:rPr>
          <w:b/>
          <w:color w:val="FF0000"/>
          <w:u w:val="single"/>
        </w:rPr>
        <w:t xml:space="preserve"> n°4</w:t>
      </w:r>
      <w:r w:rsidRPr="0035715B">
        <w:rPr>
          <w:color w:val="FF0000"/>
        </w:rPr>
        <w:t xml:space="preserve"> </w:t>
      </w:r>
      <w:r w:rsidR="007348AA">
        <w:t xml:space="preserve">= Chaque </w:t>
      </w:r>
      <w:r w:rsidR="00CE0C47">
        <w:t>joueurs</w:t>
      </w:r>
      <w:r>
        <w:t xml:space="preserve"> devra respecter les décisions prise</w:t>
      </w:r>
      <w:r w:rsidR="007348AA">
        <w:t>s</w:t>
      </w:r>
      <w:r w:rsidR="0009392C">
        <w:t xml:space="preserve"> par son éducateur. Qu’il soit remplaçant, titulaire, pris dans le groupe pour le match du </w:t>
      </w:r>
      <w:r w:rsidR="006401C2">
        <w:t>weekend</w:t>
      </w:r>
      <w:r w:rsidR="0035715B">
        <w:t xml:space="preserve"> ou pas et qu’il joue plus ou moins longtemps.</w:t>
      </w:r>
    </w:p>
    <w:p w:rsidR="0009392C" w:rsidRDefault="0009392C" w:rsidP="000A3E60">
      <w:pPr>
        <w:pStyle w:val="Paragraphedeliste"/>
        <w:spacing w:after="0" w:line="240" w:lineRule="auto"/>
        <w:ind w:left="1416"/>
      </w:pPr>
      <w:r>
        <w:t xml:space="preserve">      </w:t>
      </w:r>
      <w:r w:rsidRPr="0035715B">
        <w:rPr>
          <w:b/>
          <w:color w:val="FF0000"/>
          <w:u w:val="single"/>
        </w:rPr>
        <w:t>Règle</w:t>
      </w:r>
      <w:r w:rsidR="0035715B">
        <w:rPr>
          <w:b/>
          <w:color w:val="FF0000"/>
          <w:u w:val="single"/>
        </w:rPr>
        <w:t xml:space="preserve"> n°5</w:t>
      </w:r>
      <w:r w:rsidRPr="0035715B">
        <w:rPr>
          <w:color w:val="FF0000"/>
        </w:rPr>
        <w:t xml:space="preserve"> </w:t>
      </w:r>
      <w:r w:rsidR="007348AA">
        <w:t xml:space="preserve">= </w:t>
      </w:r>
      <w:proofErr w:type="spellStart"/>
      <w:r w:rsidR="007348AA">
        <w:t>Quel</w:t>
      </w:r>
      <w:r>
        <w:t>que</w:t>
      </w:r>
      <w:proofErr w:type="spellEnd"/>
      <w:r>
        <w:t xml:space="preserve"> soit l’équipe dans laquelle ou pour laquelle il joue, il doit se donner à 100%</w:t>
      </w:r>
      <w:r w:rsidR="006401C2">
        <w:t xml:space="preserve"> </w:t>
      </w:r>
      <w:r>
        <w:t xml:space="preserve"> et respecter cette </w:t>
      </w:r>
      <w:r w:rsidR="006401C2">
        <w:t>dernière</w:t>
      </w:r>
      <w:r>
        <w:t>.</w:t>
      </w:r>
      <w:r w:rsidR="006401C2">
        <w:t xml:space="preserve"> Ainsi il montrera qu’il respecte son club.</w:t>
      </w:r>
    </w:p>
    <w:p w:rsidR="0009392C" w:rsidRDefault="0009392C" w:rsidP="000A3E60">
      <w:pPr>
        <w:pStyle w:val="Paragraphedeliste"/>
        <w:spacing w:after="0" w:line="240" w:lineRule="auto"/>
        <w:ind w:left="1416"/>
      </w:pPr>
      <w:r>
        <w:t xml:space="preserve">     </w:t>
      </w:r>
      <w:r w:rsidR="006401C2" w:rsidRPr="0035715B">
        <w:rPr>
          <w:b/>
          <w:color w:val="FF0000"/>
          <w:u w:val="single"/>
        </w:rPr>
        <w:t>Règle</w:t>
      </w:r>
      <w:r w:rsidR="0035715B">
        <w:rPr>
          <w:b/>
          <w:color w:val="FF0000"/>
          <w:u w:val="single"/>
        </w:rPr>
        <w:t xml:space="preserve"> n°6</w:t>
      </w:r>
      <w:r w:rsidRPr="0035715B">
        <w:rPr>
          <w:color w:val="FF0000"/>
        </w:rPr>
        <w:t xml:space="preserve"> </w:t>
      </w:r>
      <w:r>
        <w:t>= A le droit de parler, avant et après la séance d’entrainement</w:t>
      </w:r>
      <w:r w:rsidR="00625F23">
        <w:t xml:space="preserve"> dans les vestiaires</w:t>
      </w:r>
      <w:r w:rsidR="006401C2">
        <w:t xml:space="preserve"> et non pendant, car c’est là qu’il doit être </w:t>
      </w:r>
      <w:r w:rsidR="00A9587A">
        <w:t>concentré</w:t>
      </w:r>
      <w:r w:rsidR="006401C2">
        <w:t>, sérieux, attentif et à l’écoute</w:t>
      </w:r>
      <w:r w:rsidR="00625F23">
        <w:t xml:space="preserve"> de son éducateur</w:t>
      </w:r>
      <w:r w:rsidR="006401C2">
        <w:t>. Il a le droit également de parler avant d’être aux vestiaires</w:t>
      </w:r>
      <w:r>
        <w:t xml:space="preserve"> </w:t>
      </w:r>
      <w:r w:rsidR="006401C2">
        <w:t>et après</w:t>
      </w:r>
      <w:r w:rsidR="00A9587A">
        <w:t>,</w:t>
      </w:r>
      <w:r w:rsidR="006401C2">
        <w:t xml:space="preserve"> lors des jours de </w:t>
      </w:r>
      <w:r>
        <w:t>match</w:t>
      </w:r>
      <w:r w:rsidR="006401C2">
        <w:t>s toutes compétitions confondu</w:t>
      </w:r>
      <w:r w:rsidR="007348AA">
        <w:t>es</w:t>
      </w:r>
      <w:r w:rsidR="006401C2">
        <w:t>.</w:t>
      </w:r>
    </w:p>
    <w:p w:rsidR="006401C2" w:rsidRDefault="006401C2" w:rsidP="000A3E60">
      <w:pPr>
        <w:pStyle w:val="Paragraphedeliste"/>
        <w:spacing w:after="0" w:line="240" w:lineRule="auto"/>
        <w:ind w:left="1416"/>
      </w:pPr>
      <w:r>
        <w:t xml:space="preserve">   </w:t>
      </w:r>
      <w:r w:rsidRPr="0035715B">
        <w:rPr>
          <w:b/>
          <w:color w:val="FF0000"/>
          <w:u w:val="single"/>
        </w:rPr>
        <w:t>Règle</w:t>
      </w:r>
      <w:r w:rsidR="0035715B">
        <w:rPr>
          <w:b/>
          <w:color w:val="FF0000"/>
          <w:u w:val="single"/>
        </w:rPr>
        <w:t xml:space="preserve"> n°7</w:t>
      </w:r>
      <w:r>
        <w:t>= Il d</w:t>
      </w:r>
      <w:r w:rsidR="007348AA">
        <w:t>oit toujours avoir avec lui son matériel nécessaire</w:t>
      </w:r>
      <w:r>
        <w:t xml:space="preserve"> à la bonne pratique du football (sacs, crampons, protèges tibia, bouteilles d’eau, chaussettes, </w:t>
      </w:r>
      <w:r w:rsidR="00A9587A">
        <w:t>survêtements</w:t>
      </w:r>
      <w:r w:rsidR="007348AA">
        <w:t>) et du nécessaire</w:t>
      </w:r>
      <w:r>
        <w:t xml:space="preserve"> de toilette (</w:t>
      </w:r>
      <w:r w:rsidR="00625F23">
        <w:t>HYGIENE DE VIE TRES IMPORTANTE), ainsi que sa bouteille d’eau (beaucoup de joueurs ont tendance à l’oublier)</w:t>
      </w:r>
      <w:r w:rsidR="00EF3458">
        <w:t>, sans oublier le port du survêtement du club obligatoire lors des matchs toutes compétitions confondu</w:t>
      </w:r>
      <w:r w:rsidR="007348AA">
        <w:t>e</w:t>
      </w:r>
      <w:r w:rsidR="00EF3458">
        <w:t>s.</w:t>
      </w:r>
    </w:p>
    <w:p w:rsidR="006401C2" w:rsidRDefault="006401C2" w:rsidP="006401C2">
      <w:pPr>
        <w:pStyle w:val="Paragraphedeliste"/>
        <w:spacing w:after="0" w:line="240" w:lineRule="auto"/>
        <w:ind w:left="1416"/>
      </w:pPr>
      <w:r>
        <w:t xml:space="preserve">    </w:t>
      </w:r>
      <w:r w:rsidR="00A9587A" w:rsidRPr="0035715B">
        <w:rPr>
          <w:b/>
          <w:color w:val="FF0000"/>
          <w:u w:val="single"/>
        </w:rPr>
        <w:t>Règle</w:t>
      </w:r>
      <w:r w:rsidR="0035715B">
        <w:rPr>
          <w:b/>
          <w:color w:val="FF0000"/>
          <w:u w:val="single"/>
        </w:rPr>
        <w:t xml:space="preserve"> n°8</w:t>
      </w:r>
      <w:r>
        <w:t>= Doit avoir sur et en dehors du terrain, à domicile et à l’</w:t>
      </w:r>
      <w:r w:rsidR="00A9587A">
        <w:t>extérieur</w:t>
      </w:r>
      <w:r>
        <w:t>, une attitud</w:t>
      </w:r>
      <w:r w:rsidR="00625F23">
        <w:t>e et un comportement exemplaire</w:t>
      </w:r>
      <w:r w:rsidR="007348AA">
        <w:t>s. Si cela n’est pas respecté</w:t>
      </w:r>
      <w:r>
        <w:t xml:space="preserve"> une ou des sanctions seront prises.</w:t>
      </w:r>
    </w:p>
    <w:p w:rsidR="006401C2" w:rsidRDefault="006401C2" w:rsidP="006401C2">
      <w:pPr>
        <w:pStyle w:val="Paragraphedeliste"/>
        <w:spacing w:after="0" w:line="240" w:lineRule="auto"/>
        <w:ind w:left="1416"/>
      </w:pPr>
      <w:r>
        <w:t xml:space="preserve">     </w:t>
      </w:r>
      <w:r w:rsidR="00A9587A" w:rsidRPr="0035715B">
        <w:rPr>
          <w:b/>
          <w:color w:val="FF0000"/>
          <w:u w:val="single"/>
        </w:rPr>
        <w:t>Règle</w:t>
      </w:r>
      <w:r w:rsidR="0035715B">
        <w:rPr>
          <w:b/>
          <w:color w:val="FF0000"/>
          <w:u w:val="single"/>
        </w:rPr>
        <w:t xml:space="preserve"> n°9</w:t>
      </w:r>
      <w:r>
        <w:t>= Il doit accepter la victoire, la défaite, les matchs nuls</w:t>
      </w:r>
      <w:r w:rsidR="007348AA">
        <w:t>, peu importe le temps joué</w:t>
      </w:r>
      <w:r w:rsidR="00B73D35">
        <w:t>, le p</w:t>
      </w:r>
      <w:r w:rsidR="007348AA">
        <w:t>oste joué, le match joué</w:t>
      </w:r>
      <w:r w:rsidR="00B73D35">
        <w:t xml:space="preserve"> </w:t>
      </w:r>
      <w:r w:rsidR="00A9587A">
        <w:t>(coupe</w:t>
      </w:r>
      <w:r w:rsidR="00B73D35">
        <w:t>, tournois, championnat…).</w:t>
      </w:r>
    </w:p>
    <w:p w:rsidR="00B73D35" w:rsidRDefault="00B73D35" w:rsidP="006401C2">
      <w:pPr>
        <w:pStyle w:val="Paragraphedeliste"/>
        <w:spacing w:after="0" w:line="240" w:lineRule="auto"/>
        <w:ind w:left="1416"/>
      </w:pPr>
      <w:r>
        <w:t xml:space="preserve">     </w:t>
      </w:r>
      <w:r w:rsidR="00A9587A" w:rsidRPr="0035715B">
        <w:rPr>
          <w:b/>
          <w:color w:val="FF0000"/>
          <w:u w:val="single"/>
        </w:rPr>
        <w:t>Règle</w:t>
      </w:r>
      <w:r w:rsidR="0035715B">
        <w:rPr>
          <w:b/>
          <w:color w:val="FF0000"/>
          <w:u w:val="single"/>
        </w:rPr>
        <w:t xml:space="preserve"> n°10</w:t>
      </w:r>
      <w:r>
        <w:t xml:space="preserve">= n’est pas le « maitre » du monde, et non plus le décideur de tout, il est sous la responsabilité du club, de son </w:t>
      </w:r>
      <w:r w:rsidR="00A9587A">
        <w:t>éducateur</w:t>
      </w:r>
      <w:r>
        <w:t xml:space="preserve">, et de ses dirigeants. </w:t>
      </w:r>
      <w:r w:rsidR="00A9587A">
        <w:t>Seuls</w:t>
      </w:r>
      <w:r>
        <w:t xml:space="preserve"> ses derniers ont le droit de prendre des décisions.</w:t>
      </w:r>
      <w:r w:rsidR="0035715B">
        <w:t xml:space="preserve"> Il doit resp</w:t>
      </w:r>
      <w:r w:rsidR="007348AA">
        <w:t>ecter aussi bien à domicile qu’à</w:t>
      </w:r>
      <w:r w:rsidR="0035715B">
        <w:t xml:space="preserve"> l’extérieur, l’adversaire, les arbitres de touches et de centre et les autres personnes du club.</w:t>
      </w:r>
    </w:p>
    <w:p w:rsidR="006401C2" w:rsidRDefault="006401C2" w:rsidP="006401C2">
      <w:pPr>
        <w:spacing w:after="0" w:line="240" w:lineRule="auto"/>
      </w:pPr>
    </w:p>
    <w:p w:rsidR="006401C2" w:rsidRDefault="006401C2" w:rsidP="006401C2">
      <w:pPr>
        <w:pStyle w:val="Paragraphedeliste"/>
        <w:numPr>
          <w:ilvl w:val="0"/>
          <w:numId w:val="2"/>
        </w:numPr>
        <w:spacing w:after="0" w:line="240" w:lineRule="auto"/>
      </w:pPr>
      <w:r w:rsidRPr="0035715B">
        <w:rPr>
          <w:b/>
          <w:color w:val="002060"/>
          <w:u w:val="single"/>
        </w:rPr>
        <w:lastRenderedPageBreak/>
        <w:t>L’EDUCATEUR</w:t>
      </w:r>
      <w:r>
        <w:t xml:space="preserve"> : </w:t>
      </w:r>
      <w:r w:rsidR="00A9587A" w:rsidRPr="0035715B">
        <w:rPr>
          <w:b/>
          <w:color w:val="FF0000"/>
          <w:u w:val="single"/>
        </w:rPr>
        <w:t>Règle</w:t>
      </w:r>
      <w:r w:rsidRPr="0035715B">
        <w:rPr>
          <w:b/>
          <w:color w:val="FF0000"/>
          <w:u w:val="single"/>
        </w:rPr>
        <w:t xml:space="preserve"> n°1</w:t>
      </w:r>
      <w:r>
        <w:t>= A des droits et aussi des devoirs</w:t>
      </w:r>
      <w:r w:rsidR="0035715B">
        <w:t>.</w:t>
      </w:r>
    </w:p>
    <w:p w:rsidR="006401C2" w:rsidRDefault="00A9587A" w:rsidP="006401C2">
      <w:pPr>
        <w:pStyle w:val="Paragraphedeliste"/>
        <w:spacing w:after="0" w:line="240" w:lineRule="auto"/>
        <w:ind w:left="2124"/>
      </w:pPr>
      <w:r w:rsidRPr="0035715B">
        <w:rPr>
          <w:b/>
          <w:color w:val="FF0000"/>
          <w:u w:val="single"/>
        </w:rPr>
        <w:t>Règle</w:t>
      </w:r>
      <w:r w:rsidR="006401C2" w:rsidRPr="0035715B">
        <w:rPr>
          <w:b/>
          <w:color w:val="FF0000"/>
          <w:u w:val="single"/>
        </w:rPr>
        <w:t xml:space="preserve"> n°2</w:t>
      </w:r>
      <w:r w:rsidR="006401C2">
        <w:t xml:space="preserve">= </w:t>
      </w:r>
      <w:r w:rsidR="00B73D35">
        <w:t xml:space="preserve">Doit </w:t>
      </w:r>
      <w:r>
        <w:t>être</w:t>
      </w:r>
      <w:r w:rsidR="00B73D35">
        <w:t xml:space="preserve"> un donneur de sens, un pédagogue, apprendre le football aux </w:t>
      </w:r>
      <w:r>
        <w:t>joueurs, accompagner et encadrer les joueurs,</w:t>
      </w:r>
      <w:r w:rsidR="00B73D35">
        <w:t xml:space="preserve"> mais n’est pas un «  parent ».</w:t>
      </w:r>
      <w:r w:rsidR="00DD23D5">
        <w:t xml:space="preserve"> Il inculque une éducation sportive aux joueurs mais ne refait pas leur éducation. Il peut aider, discuter</w:t>
      </w:r>
      <w:r w:rsidR="00625F23">
        <w:t>, conseiller et</w:t>
      </w:r>
      <w:r w:rsidR="00DD23D5">
        <w:t xml:space="preserve"> être à l’écoute.</w:t>
      </w:r>
    </w:p>
    <w:p w:rsidR="00B73D35" w:rsidRDefault="00A9587A" w:rsidP="006401C2">
      <w:pPr>
        <w:pStyle w:val="Paragraphedeliste"/>
        <w:spacing w:after="0" w:line="240" w:lineRule="auto"/>
        <w:ind w:left="2124"/>
      </w:pPr>
      <w:r w:rsidRPr="0035715B">
        <w:rPr>
          <w:b/>
          <w:color w:val="FF0000"/>
          <w:u w:val="single"/>
        </w:rPr>
        <w:t>Règle</w:t>
      </w:r>
      <w:r w:rsidR="00B73D35" w:rsidRPr="0035715B">
        <w:rPr>
          <w:b/>
          <w:color w:val="FF0000"/>
          <w:u w:val="single"/>
        </w:rPr>
        <w:t xml:space="preserve"> n°3</w:t>
      </w:r>
      <w:r w:rsidR="00B73D35">
        <w:t>= A le droit de prendre toutes les décisions allant dans le sens du club, de l’équipe, et des joueurs.</w:t>
      </w:r>
    </w:p>
    <w:p w:rsidR="00B73D35" w:rsidRDefault="00A9587A" w:rsidP="00A9587A">
      <w:pPr>
        <w:pStyle w:val="Paragraphedeliste"/>
        <w:spacing w:after="0" w:line="240" w:lineRule="auto"/>
        <w:ind w:left="2124"/>
      </w:pPr>
      <w:r w:rsidRPr="0035715B">
        <w:rPr>
          <w:b/>
          <w:color w:val="FF0000"/>
          <w:u w:val="single"/>
        </w:rPr>
        <w:t>Règle n°4</w:t>
      </w:r>
      <w:r w:rsidR="00B73D35">
        <w:t>= Doit montrer l’exemple à ses joueurs sur sa tenue, son attitude, sa façon d</w:t>
      </w:r>
      <w:r>
        <w:t>e parler, sur son comportement.</w:t>
      </w:r>
    </w:p>
    <w:p w:rsidR="0035715B" w:rsidRPr="0035715B" w:rsidRDefault="0035715B" w:rsidP="00A9587A">
      <w:pPr>
        <w:pStyle w:val="Paragraphedeliste"/>
        <w:spacing w:after="0" w:line="240" w:lineRule="auto"/>
        <w:ind w:left="2124"/>
      </w:pPr>
      <w:r>
        <w:rPr>
          <w:b/>
          <w:color w:val="FF0000"/>
          <w:u w:val="single"/>
        </w:rPr>
        <w:t>Règle n°5</w:t>
      </w:r>
      <w:r w:rsidRPr="0035715B">
        <w:t xml:space="preserve"> =</w:t>
      </w:r>
      <w:r>
        <w:t xml:space="preserve">Doit </w:t>
      </w:r>
      <w:r w:rsidR="00DD23D5">
        <w:t>être</w:t>
      </w:r>
      <w:r w:rsidR="007348AA">
        <w:t xml:space="preserve"> respecté</w:t>
      </w:r>
      <w:r>
        <w:t xml:space="preserve"> par tout le monde.</w:t>
      </w:r>
    </w:p>
    <w:p w:rsidR="00A9587A" w:rsidRDefault="00A9587A" w:rsidP="00A9587A">
      <w:pPr>
        <w:spacing w:after="0" w:line="240" w:lineRule="auto"/>
      </w:pPr>
    </w:p>
    <w:p w:rsidR="00A9587A" w:rsidRDefault="00A9587A" w:rsidP="0035715B">
      <w:pPr>
        <w:pStyle w:val="Paragraphedeliste"/>
        <w:numPr>
          <w:ilvl w:val="0"/>
          <w:numId w:val="2"/>
        </w:numPr>
        <w:spacing w:after="0" w:line="240" w:lineRule="auto"/>
      </w:pPr>
      <w:r w:rsidRPr="0035715B">
        <w:rPr>
          <w:b/>
          <w:color w:val="002060"/>
          <w:u w:val="single"/>
        </w:rPr>
        <w:t>Les Parents</w:t>
      </w:r>
      <w:r w:rsidRPr="0035715B">
        <w:rPr>
          <w:color w:val="002060"/>
        </w:rPr>
        <w:t> </w:t>
      </w:r>
      <w:r>
        <w:t xml:space="preserve">: </w:t>
      </w:r>
      <w:r w:rsidR="00DA5C95" w:rsidRPr="0035715B">
        <w:rPr>
          <w:b/>
          <w:color w:val="FF0000"/>
          <w:u w:val="single"/>
        </w:rPr>
        <w:t>Règle</w:t>
      </w:r>
      <w:r w:rsidRPr="0035715B">
        <w:rPr>
          <w:b/>
          <w:color w:val="FF0000"/>
          <w:u w:val="single"/>
        </w:rPr>
        <w:t xml:space="preserve"> n°1</w:t>
      </w:r>
      <w:r>
        <w:t xml:space="preserve">= Doivent et peuvent accompagner les joueurs aux </w:t>
      </w:r>
      <w:r w:rsidR="00DA5C95">
        <w:t>entrainements</w:t>
      </w:r>
      <w:r>
        <w:t xml:space="preserve"> et </w:t>
      </w:r>
      <w:r w:rsidR="0035715B">
        <w:tab/>
      </w:r>
      <w:r>
        <w:t>aux matchs</w:t>
      </w:r>
      <w:r w:rsidR="0035715B">
        <w:t>.</w:t>
      </w:r>
    </w:p>
    <w:p w:rsidR="00A9587A" w:rsidRDefault="00A9587A" w:rsidP="00A9587A">
      <w:pPr>
        <w:spacing w:after="0" w:line="240" w:lineRule="auto"/>
        <w:ind w:left="1416"/>
      </w:pPr>
      <w:r>
        <w:t xml:space="preserve">          </w:t>
      </w:r>
      <w:r w:rsidR="00DA5C95" w:rsidRPr="0035715B">
        <w:rPr>
          <w:b/>
          <w:color w:val="FF0000"/>
          <w:u w:val="single"/>
        </w:rPr>
        <w:t>Règle</w:t>
      </w:r>
      <w:r w:rsidRPr="0035715B">
        <w:rPr>
          <w:b/>
          <w:color w:val="FF0000"/>
          <w:u w:val="single"/>
        </w:rPr>
        <w:t xml:space="preserve"> n°2</w:t>
      </w:r>
      <w:r>
        <w:t xml:space="preserve">= Lors </w:t>
      </w:r>
      <w:r w:rsidR="00F51A8A">
        <w:t>des entrainements et des matchs,</w:t>
      </w:r>
      <w:r>
        <w:t xml:space="preserve"> les joueurs sont sous </w:t>
      </w:r>
      <w:r w:rsidR="00DA5C95">
        <w:t>la responsabilité</w:t>
      </w:r>
      <w:r>
        <w:t xml:space="preserve"> des </w:t>
      </w:r>
      <w:r w:rsidR="00DA5C95">
        <w:t>éducateurs</w:t>
      </w:r>
      <w:r w:rsidR="00F51A8A">
        <w:t xml:space="preserve"> et des dirigeants</w:t>
      </w:r>
      <w:r w:rsidR="00DA5C95">
        <w:t xml:space="preserve"> sur les</w:t>
      </w:r>
      <w:r w:rsidR="007348AA">
        <w:t xml:space="preserve"> terrains de la première minute jusqu’à la dernière minute</w:t>
      </w:r>
      <w:r w:rsidR="00DA5C95">
        <w:t xml:space="preserve"> du temps d’entrain</w:t>
      </w:r>
      <w:r w:rsidR="007348AA">
        <w:t>ement ou de match, aucun parent</w:t>
      </w:r>
      <w:r w:rsidR="00DA5C95">
        <w:t xml:space="preserve"> ne doit se trouver</w:t>
      </w:r>
      <w:r w:rsidR="00F51A8A">
        <w:t xml:space="preserve"> dans les vestiaires,</w:t>
      </w:r>
      <w:r w:rsidR="00DA5C95">
        <w:t xml:space="preserve"> sur le terrain et doit rester derrière la ou les mains courantes. Si cela </w:t>
      </w:r>
      <w:r w:rsidR="007348AA">
        <w:t>n’est pas respecté,</w:t>
      </w:r>
      <w:r w:rsidR="00DA5C95">
        <w:t xml:space="preserve"> une décision, voir</w:t>
      </w:r>
      <w:r w:rsidR="007348AA">
        <w:t>e</w:t>
      </w:r>
      <w:r w:rsidR="00DA5C95">
        <w:t xml:space="preserve"> même une sanction peut-être prise de la part du club.</w:t>
      </w:r>
    </w:p>
    <w:p w:rsidR="00DA5C95" w:rsidRDefault="00DA5C95" w:rsidP="00A9587A">
      <w:pPr>
        <w:spacing w:after="0" w:line="240" w:lineRule="auto"/>
        <w:ind w:left="1416"/>
      </w:pPr>
      <w:r>
        <w:t xml:space="preserve">         </w:t>
      </w:r>
      <w:r w:rsidRPr="0035715B">
        <w:rPr>
          <w:b/>
          <w:color w:val="FF0000"/>
          <w:u w:val="single"/>
        </w:rPr>
        <w:t>Règle n°3</w:t>
      </w:r>
      <w:r>
        <w:t>= Pendant les entrain</w:t>
      </w:r>
      <w:r w:rsidR="007348AA">
        <w:t>ements et matchs, chaque parent</w:t>
      </w:r>
      <w:r>
        <w:t xml:space="preserve"> à le droit d’encourager les joueurs, mais n’a pas le droit de prendre le rôle de l’éducateur. Les </w:t>
      </w:r>
      <w:r w:rsidR="00CB0A69">
        <w:t>éducateurs</w:t>
      </w:r>
      <w:r>
        <w:t xml:space="preserve"> n’ont pas toujours la tâche</w:t>
      </w:r>
      <w:r w:rsidR="0035715B">
        <w:t xml:space="preserve"> facile, donc c’est leur rôle de devoir </w:t>
      </w:r>
      <w:r w:rsidR="00DD23D5">
        <w:t xml:space="preserve">s’occuper, donner les consignes et diriger les joueurs sur </w:t>
      </w:r>
      <w:r w:rsidR="00CB0A69">
        <w:t>le terrain</w:t>
      </w:r>
      <w:r w:rsidR="00DD23D5">
        <w:t>.</w:t>
      </w:r>
    </w:p>
    <w:p w:rsidR="00DA5C95" w:rsidRDefault="00DA5C95" w:rsidP="00A9587A">
      <w:pPr>
        <w:spacing w:after="0" w:line="240" w:lineRule="auto"/>
        <w:ind w:left="1416"/>
      </w:pPr>
      <w:r>
        <w:t xml:space="preserve">          </w:t>
      </w:r>
      <w:r w:rsidRPr="0035715B">
        <w:rPr>
          <w:b/>
          <w:color w:val="FF0000"/>
          <w:u w:val="single"/>
        </w:rPr>
        <w:t>Règle n°4</w:t>
      </w:r>
      <w:r>
        <w:t>= Doivent respecter les décisions prises par l’éducateur concernant leur enfant. S’ils souhaitent discuter avec l’éducateur pour recevoir des informations concernant son</w:t>
      </w:r>
      <w:r w:rsidR="00F51A8A">
        <w:t xml:space="preserve"> ou ses choix, ils doivent et peuvent</w:t>
      </w:r>
      <w:r>
        <w:t xml:space="preserve"> lui parler après la fin </w:t>
      </w:r>
      <w:r w:rsidR="00F51A8A">
        <w:t>d’un entrainement ou d’un match.</w:t>
      </w:r>
    </w:p>
    <w:p w:rsidR="00DA5C95" w:rsidRDefault="00DA5C95" w:rsidP="00A9587A">
      <w:pPr>
        <w:spacing w:after="0" w:line="240" w:lineRule="auto"/>
        <w:ind w:left="1416"/>
      </w:pPr>
      <w:r>
        <w:t xml:space="preserve">          </w:t>
      </w:r>
      <w:r w:rsidRPr="0035715B">
        <w:rPr>
          <w:b/>
          <w:color w:val="FF0000"/>
          <w:u w:val="single"/>
        </w:rPr>
        <w:t>Règle n°5</w:t>
      </w:r>
      <w:r>
        <w:t>= Doivent montrer l’exemple sur l’attitude, le comportement, le respect des règles</w:t>
      </w:r>
      <w:r w:rsidR="00F51A8A">
        <w:t xml:space="preserve"> et sur l’éducation de</w:t>
      </w:r>
      <w:r w:rsidR="00DD23D5">
        <w:t xml:space="preserve"> leurs enfants.</w:t>
      </w:r>
      <w:r w:rsidR="00F51A8A">
        <w:t xml:space="preserve"> Ils doivent également prendre du recul concernant certaines actions.</w:t>
      </w:r>
    </w:p>
    <w:p w:rsidR="00DD23D5" w:rsidRDefault="00DD23D5" w:rsidP="00DD23D5">
      <w:pPr>
        <w:spacing w:after="0" w:line="240" w:lineRule="auto"/>
      </w:pPr>
    </w:p>
    <w:p w:rsidR="00DD23D5" w:rsidRDefault="00DD23D5" w:rsidP="00DD23D5">
      <w:pPr>
        <w:spacing w:after="0" w:line="240" w:lineRule="auto"/>
        <w:ind w:firstLine="708"/>
      </w:pPr>
      <w:r>
        <w:t xml:space="preserve">Le F.C.SECLIN vous demande à tous et à toutes de Respecter ses </w:t>
      </w:r>
      <w:r w:rsidR="00CB0A69">
        <w:t>Règles</w:t>
      </w:r>
      <w:r>
        <w:t xml:space="preserve"> de vie, pour son bon fonctionnement, la progression des joueurs, la bonne entente, la bonne ambiance, la convivialité, et po</w:t>
      </w:r>
      <w:r w:rsidR="007348AA">
        <w:t>ur que chaque saison se passe le</w:t>
      </w:r>
      <w:r>
        <w:t xml:space="preserve"> mieux po</w:t>
      </w:r>
      <w:r w:rsidR="00CE0C47">
        <w:t>ssible. N’oublions pas que notre club véhicule des valeurs</w:t>
      </w:r>
      <w:r>
        <w:t xml:space="preserve">, que nous nous </w:t>
      </w:r>
      <w:r w:rsidR="00CB0A69">
        <w:t>efforçons</w:t>
      </w:r>
      <w:r>
        <w:t xml:space="preserve"> </w:t>
      </w:r>
      <w:r w:rsidR="00CE0C47">
        <w:t xml:space="preserve">chaque jours, chaque instants </w:t>
      </w:r>
      <w:r>
        <w:t>de mettre tout en place au club pour que le F.C.S</w:t>
      </w:r>
      <w:r w:rsidR="00CE0C47">
        <w:t>ECLIN</w:t>
      </w:r>
      <w:r>
        <w:t xml:space="preserve"> devienne un grand club, sérieux, pris au </w:t>
      </w:r>
      <w:r w:rsidR="00CB0A69">
        <w:t>sérieux</w:t>
      </w:r>
      <w:r>
        <w:t xml:space="preserve">, et que vos enfants </w:t>
      </w:r>
      <w:r w:rsidR="00CB0A69">
        <w:t>évolue</w:t>
      </w:r>
      <w:r w:rsidR="007348AA">
        <w:t>nt</w:t>
      </w:r>
      <w:r>
        <w:t xml:space="preserve"> et </w:t>
      </w:r>
      <w:r w:rsidR="00CB0A69">
        <w:t>auprès</w:t>
      </w:r>
      <w:r>
        <w:t xml:space="preserve"> de gens compétent</w:t>
      </w:r>
      <w:r w:rsidR="007348AA">
        <w:t>s</w:t>
      </w:r>
      <w:r>
        <w:t xml:space="preserve">, dans les meilleurs conditions. Ainsi en Respectant toutes ses </w:t>
      </w:r>
      <w:r w:rsidR="00CB0A69">
        <w:t>Règles</w:t>
      </w:r>
      <w:r>
        <w:t xml:space="preserve"> nous avance</w:t>
      </w:r>
      <w:r w:rsidR="00CB0A69">
        <w:t>rons tous dans la même et bonne direction.</w:t>
      </w:r>
      <w:r w:rsidR="00CE0C47">
        <w:t xml:space="preserve"> Bonne saison à tous.</w:t>
      </w:r>
    </w:p>
    <w:p w:rsidR="00CB0A69" w:rsidRDefault="00CB0A69" w:rsidP="00DD23D5">
      <w:pPr>
        <w:spacing w:after="0" w:line="240" w:lineRule="auto"/>
        <w:ind w:firstLine="708"/>
      </w:pPr>
    </w:p>
    <w:p w:rsidR="00CB0A69" w:rsidRPr="00E90B56" w:rsidRDefault="00CB0A69" w:rsidP="00CB0A69">
      <w:pPr>
        <w:spacing w:after="0" w:line="240" w:lineRule="auto"/>
      </w:pPr>
      <w:r>
        <w:t>LE JOUEUR</w:t>
      </w:r>
      <w:r>
        <w:tab/>
      </w:r>
      <w:r>
        <w:tab/>
        <w:t>EDUCATEUR</w:t>
      </w:r>
      <w:r>
        <w:tab/>
      </w:r>
      <w:r>
        <w:tab/>
        <w:t>COORDINATEUR</w:t>
      </w:r>
      <w:r>
        <w:tab/>
        <w:t>PRESIDENT</w:t>
      </w:r>
      <w:r>
        <w:tab/>
        <w:t>PARENTS</w:t>
      </w:r>
    </w:p>
    <w:sectPr w:rsidR="00CB0A69" w:rsidRPr="00E9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92B"/>
    <w:multiLevelType w:val="hybridMultilevel"/>
    <w:tmpl w:val="759675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6465"/>
    <w:multiLevelType w:val="hybridMultilevel"/>
    <w:tmpl w:val="9B385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6"/>
    <w:rsid w:val="0009392C"/>
    <w:rsid w:val="000A3E60"/>
    <w:rsid w:val="0035715B"/>
    <w:rsid w:val="00625F23"/>
    <w:rsid w:val="006401C2"/>
    <w:rsid w:val="007348AA"/>
    <w:rsid w:val="009B3C3B"/>
    <w:rsid w:val="00A9587A"/>
    <w:rsid w:val="00B73D35"/>
    <w:rsid w:val="00C86EF0"/>
    <w:rsid w:val="00CB0A69"/>
    <w:rsid w:val="00CE0C47"/>
    <w:rsid w:val="00DA5C95"/>
    <w:rsid w:val="00DD23D5"/>
    <w:rsid w:val="00E90B56"/>
    <w:rsid w:val="00EF3458"/>
    <w:rsid w:val="00F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2014-05-19T19:41:00Z</dcterms:created>
  <dcterms:modified xsi:type="dcterms:W3CDTF">2014-05-19T19:41:00Z</dcterms:modified>
</cp:coreProperties>
</file>