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A0" w:rsidRDefault="00C170B9" w:rsidP="00325BB4">
      <w:pPr>
        <w:jc w:val="center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-152400</wp:posOffset>
                </wp:positionV>
                <wp:extent cx="1171575" cy="9334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A0" w:rsidRDefault="002137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90234" cy="819150"/>
                                  <wp:effectExtent l="0" t="0" r="63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0" r="851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037" cy="82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75pt;margin-top:-12pt;width:92.25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" stroked="f" strokeweight=".5pt">
                <v:path arrowok="t"/>
                <v:textbox>
                  <w:txbxContent>
                    <w:p w:rsidR="007248A0" w:rsidRDefault="002137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90234" cy="819150"/>
                            <wp:effectExtent l="0" t="0" r="63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0" r="851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037" cy="827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162559</wp:posOffset>
                </wp:positionV>
                <wp:extent cx="5669280" cy="0"/>
                <wp:effectExtent l="0" t="0" r="26670" b="19050"/>
                <wp:wrapNone/>
                <wp:docPr id="9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F1C66" id="Connecteur droit 5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12.8pt" to="53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162560</wp:posOffset>
                </wp:positionV>
                <wp:extent cx="5852160" cy="294640"/>
                <wp:effectExtent l="0" t="0" r="0" b="0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21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A0" w:rsidRPr="00396131" w:rsidRDefault="007248A0" w:rsidP="003961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6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OLYMPIQUE VIARMES ASNIERES SUR OISE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85.6pt;margin-top:12.8pt;width:460.8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" stroked="f" strokeweight=".5pt">
                <v:path arrowok="t"/>
                <v:textbox>
                  <w:txbxContent>
                    <w:p w:rsidR="007248A0" w:rsidRPr="00396131" w:rsidRDefault="007248A0" w:rsidP="003961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6131">
                        <w:rPr>
                          <w:b/>
                          <w:bCs/>
                          <w:sz w:val="28"/>
                          <w:szCs w:val="28"/>
                        </w:rPr>
                        <w:t>OLYMPIQUE VIARMES ASNIERES SUR OISE FOOTBALL</w:t>
                      </w:r>
                    </w:p>
                  </w:txbxContent>
                </v:textbox>
              </v:shape>
            </w:pict>
          </mc:Fallback>
        </mc:AlternateContent>
      </w:r>
    </w:p>
    <w:p w:rsidR="007248A0" w:rsidRPr="00325BB4" w:rsidRDefault="00C170B9" w:rsidP="00325BB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133349</wp:posOffset>
                </wp:positionV>
                <wp:extent cx="5669280" cy="0"/>
                <wp:effectExtent l="0" t="0" r="26670" b="19050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EC84" id="Connecteur droit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10.5pt" to="53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">
                <o:lock v:ext="edit" shapetype="f"/>
              </v:line>
            </w:pict>
          </mc:Fallback>
        </mc:AlternateContent>
      </w:r>
    </w:p>
    <w:p w:rsidR="007248A0" w:rsidRDefault="007248A0"/>
    <w:p w:rsidR="007248A0" w:rsidRDefault="00C170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18415</wp:posOffset>
                </wp:positionV>
                <wp:extent cx="5850890" cy="647700"/>
                <wp:effectExtent l="0" t="0" r="1651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A0" w:rsidRDefault="000808B8" w:rsidP="000808B8">
                            <w:pPr>
                              <w:pStyle w:val="Titre1"/>
                              <w:spacing w:before="0" w:beforeAutospacing="0" w:after="0" w:afterAutospacing="0" w:line="240" w:lineRule="auto"/>
                              <w:jc w:val="center"/>
                            </w:pPr>
                            <w:r>
                              <w:t xml:space="preserve">COMPTE RENDU REUNION </w:t>
                            </w:r>
                            <w:r w:rsidR="00B61D98">
                              <w:t>CA</w:t>
                            </w:r>
                            <w:r>
                              <w:t xml:space="preserve"> </w:t>
                            </w:r>
                            <w:r w:rsidR="007248A0">
                              <w:t>de l’OVA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.75pt;margin-top:1.45pt;width:460.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3eLgIAAFg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">
                <v:textbox>
                  <w:txbxContent>
                    <w:p w:rsidR="007248A0" w:rsidRDefault="000808B8" w:rsidP="000808B8">
                      <w:pPr>
                        <w:pStyle w:val="Titre1"/>
                        <w:spacing w:before="0" w:beforeAutospacing="0" w:after="0" w:afterAutospacing="0" w:line="240" w:lineRule="auto"/>
                        <w:jc w:val="center"/>
                      </w:pPr>
                      <w:r>
                        <w:t xml:space="preserve">COMPTE RENDU REUNION </w:t>
                      </w:r>
                      <w:r w:rsidR="00B61D98">
                        <w:t>CA</w:t>
                      </w:r>
                      <w:r>
                        <w:t xml:space="preserve"> </w:t>
                      </w:r>
                      <w:r w:rsidR="007248A0">
                        <w:t>de l’OVA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114934</wp:posOffset>
                </wp:positionV>
                <wp:extent cx="5852160" cy="0"/>
                <wp:effectExtent l="0" t="0" r="34290" b="19050"/>
                <wp:wrapNone/>
                <wp:docPr id="3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1C66" id="Connecteur droit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4pt,9.05pt" to="49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">
                <o:lock v:ext="edit" shapetype="f"/>
              </v:line>
            </w:pict>
          </mc:Fallback>
        </mc:AlternateContent>
      </w:r>
    </w:p>
    <w:p w:rsidR="007248A0" w:rsidRDefault="007248A0"/>
    <w:p w:rsidR="000808B8" w:rsidRDefault="000808B8"/>
    <w:p w:rsidR="007248A0" w:rsidRDefault="007248A0" w:rsidP="00370D43">
      <w:pPr>
        <w:spacing w:after="0" w:line="240" w:lineRule="auto"/>
      </w:pPr>
      <w:r w:rsidRPr="00396131">
        <w:rPr>
          <w:b/>
          <w:bCs/>
        </w:rPr>
        <w:t>Date</w:t>
      </w:r>
      <w:r>
        <w:t xml:space="preserve"> : </w:t>
      </w:r>
      <w:r w:rsidR="003E3662">
        <w:t>29 Août</w:t>
      </w:r>
      <w:r w:rsidR="00BA2CB5">
        <w:t xml:space="preserve"> 2018</w:t>
      </w:r>
      <w:r>
        <w:tab/>
      </w:r>
      <w:r>
        <w:tab/>
      </w:r>
      <w:r>
        <w:tab/>
      </w:r>
      <w:r>
        <w:tab/>
      </w:r>
      <w:r>
        <w:tab/>
      </w:r>
      <w:r w:rsidR="00B53C4E">
        <w:tab/>
      </w:r>
      <w:r w:rsidR="00BA2CB5">
        <w:tab/>
      </w:r>
      <w:r w:rsidRPr="00396131">
        <w:rPr>
          <w:b/>
          <w:bCs/>
        </w:rPr>
        <w:t>Heure de la réunion</w:t>
      </w:r>
      <w:r w:rsidR="00B112A0">
        <w:t xml:space="preserve"> : </w:t>
      </w:r>
      <w:r w:rsidR="00B44F10">
        <w:t>20</w:t>
      </w:r>
      <w:r w:rsidR="00B61D98">
        <w:t>h00</w:t>
      </w:r>
    </w:p>
    <w:p w:rsidR="007248A0" w:rsidRDefault="007248A0" w:rsidP="00370D43">
      <w:pPr>
        <w:spacing w:after="0" w:line="240" w:lineRule="auto"/>
      </w:pPr>
      <w:r w:rsidRPr="00396131">
        <w:rPr>
          <w:b/>
          <w:bCs/>
        </w:rPr>
        <w:t>Lieu</w:t>
      </w:r>
      <w:r>
        <w:t xml:space="preserve"> : </w:t>
      </w:r>
      <w:r w:rsidR="00B44F10">
        <w:t>Salle des Tribunes</w:t>
      </w:r>
      <w:r>
        <w:tab/>
      </w:r>
      <w:r>
        <w:tab/>
      </w:r>
      <w:r>
        <w:tab/>
      </w:r>
      <w:r>
        <w:tab/>
      </w:r>
      <w:r w:rsidR="00B53C4E">
        <w:tab/>
      </w:r>
      <w:r w:rsidR="00B53C4E">
        <w:tab/>
      </w:r>
      <w:r w:rsidRPr="00396131">
        <w:rPr>
          <w:b/>
          <w:bCs/>
        </w:rPr>
        <w:t>Objet</w:t>
      </w:r>
      <w:r>
        <w:t xml:space="preserve"> : Réunion </w:t>
      </w:r>
      <w:r w:rsidR="00B61D98">
        <w:t>CA</w:t>
      </w:r>
    </w:p>
    <w:p w:rsidR="007248A0" w:rsidRDefault="007248A0">
      <w:pPr>
        <w:rPr>
          <w:b/>
          <w:bCs/>
        </w:rPr>
      </w:pPr>
    </w:p>
    <w:tbl>
      <w:tblPr>
        <w:tblW w:w="10572" w:type="dxa"/>
        <w:tblInd w:w="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5"/>
        <w:gridCol w:w="321"/>
        <w:gridCol w:w="2315"/>
        <w:gridCol w:w="321"/>
        <w:gridCol w:w="2315"/>
        <w:gridCol w:w="321"/>
        <w:gridCol w:w="2315"/>
        <w:gridCol w:w="349"/>
      </w:tblGrid>
      <w:tr w:rsidR="0049420F" w:rsidRPr="00344513" w:rsidTr="004D384A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Xavier CRISTOBAL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Philippe CAIVEAU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3E3662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Denise CHISSEREZ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Jean-Paul CORON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  <w:tr w:rsidR="0049420F" w:rsidRPr="00344513" w:rsidTr="004D384A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Didier LASSALLE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B61D98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Silvio NUNES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3E3662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José DIAZ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B61D98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Céline CHISSEREZ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B61D98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  <w:tr w:rsidR="0049420F" w:rsidRPr="00344513" w:rsidTr="004D384A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Joanne RIBEIRO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DD1EDB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Sandrine JEHANNO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3E3662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49420F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Axel BRAULT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B61D98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DD1EDB" w:rsidP="00523970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Christopher HAAS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20F" w:rsidRPr="00061DB3" w:rsidRDefault="00DD1EDB" w:rsidP="005239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  <w:tr w:rsidR="00B61D98" w:rsidRPr="00344513" w:rsidTr="004D384A">
        <w:trPr>
          <w:gridAfter w:val="2"/>
          <w:wAfter w:w="2664" w:type="dxa"/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D98" w:rsidRPr="00061DB3" w:rsidRDefault="00B61D98" w:rsidP="004D38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Michel TEILLON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D98" w:rsidRPr="00061DB3" w:rsidRDefault="003E3662" w:rsidP="004D384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D98" w:rsidRPr="00061DB3" w:rsidRDefault="00B61D98" w:rsidP="004D38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Jean-Vincent THONNON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D98" w:rsidRPr="00061DB3" w:rsidRDefault="00B61D98" w:rsidP="004D384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D98" w:rsidRPr="00061DB3" w:rsidRDefault="00B61D98" w:rsidP="004D38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061DB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Kevin MORLOT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D98" w:rsidRPr="00061DB3" w:rsidRDefault="003E3662" w:rsidP="004D384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</w:tbl>
    <w:p w:rsidR="00B112A0" w:rsidRDefault="00B112A0">
      <w:pPr>
        <w:rPr>
          <w:rFonts w:asciiTheme="minorHAnsi" w:hAnsiTheme="minorHAnsi"/>
          <w:bCs/>
          <w:i/>
          <w:sz w:val="22"/>
          <w:szCs w:val="20"/>
        </w:rPr>
      </w:pPr>
      <w:r w:rsidRPr="00344513">
        <w:rPr>
          <w:rFonts w:asciiTheme="minorHAnsi" w:hAnsiTheme="minorHAnsi"/>
          <w:bCs/>
          <w:i/>
          <w:sz w:val="22"/>
          <w:szCs w:val="20"/>
        </w:rPr>
        <w:t>P : Présent – E : Excusé – A : Absent</w:t>
      </w:r>
    </w:p>
    <w:p w:rsidR="00B53C4E" w:rsidRPr="00B112A0" w:rsidRDefault="00B53C4E">
      <w:pPr>
        <w:rPr>
          <w:rFonts w:asciiTheme="minorHAnsi" w:hAnsiTheme="minorHAnsi"/>
          <w:bCs/>
          <w:i/>
          <w:sz w:val="22"/>
          <w:szCs w:val="20"/>
        </w:rPr>
      </w:pPr>
    </w:p>
    <w:p w:rsidR="00657496" w:rsidRPr="00DD1EDB" w:rsidRDefault="007248A0">
      <w:pPr>
        <w:rPr>
          <w:b/>
          <w:bCs/>
          <w:sz w:val="28"/>
          <w:szCs w:val="28"/>
        </w:rPr>
      </w:pPr>
      <w:r w:rsidRPr="007B0E49">
        <w:rPr>
          <w:b/>
          <w:bCs/>
          <w:sz w:val="28"/>
          <w:szCs w:val="28"/>
          <w:u w:val="single"/>
        </w:rPr>
        <w:t>Ordre du jour</w:t>
      </w:r>
      <w:r>
        <w:rPr>
          <w:b/>
          <w:bCs/>
          <w:sz w:val="28"/>
          <w:szCs w:val="28"/>
        </w:rPr>
        <w:t> :</w:t>
      </w:r>
    </w:p>
    <w:p w:rsidR="007248A0" w:rsidRPr="00B44F10" w:rsidRDefault="003E3662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bCs/>
          <w:szCs w:val="22"/>
          <w:u w:val="single"/>
        </w:rPr>
        <w:t>Agenda début de saison</w:t>
      </w:r>
      <w:r w:rsidR="00CB4669" w:rsidRPr="00B44F10">
        <w:rPr>
          <w:b/>
          <w:bCs/>
          <w:szCs w:val="22"/>
        </w:rPr>
        <w:t> :</w:t>
      </w:r>
    </w:p>
    <w:p w:rsidR="00DD1EDB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31 août : 2</w:t>
      </w:r>
      <w:r w:rsidRPr="003E3662">
        <w:rPr>
          <w:szCs w:val="22"/>
          <w:vertAlign w:val="superscript"/>
        </w:rPr>
        <w:t>e</w:t>
      </w:r>
      <w:r>
        <w:rPr>
          <w:szCs w:val="22"/>
        </w:rPr>
        <w:t xml:space="preserve"> session AG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2 Septembre : Tournoi Séniors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3 Septembre : Réunion dirigeants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8 Septembre : Forum des Associations d’Asnières sur Oise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8 Septembre : Réunion DVOF Vétérans +45 (confirmer notre présence avant le 6 septembre)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9 Septembre : </w:t>
      </w:r>
      <w:r>
        <w:rPr>
          <w:szCs w:val="22"/>
        </w:rPr>
        <w:t>Forum des Associations</w:t>
      </w:r>
      <w:r>
        <w:rPr>
          <w:szCs w:val="22"/>
        </w:rPr>
        <w:t xml:space="preserve"> de Viarmes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11 Septembre : Réunion Service Civique au DVOF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12 Septembre : Reprise de l’Ecole de Foot</w:t>
      </w:r>
    </w:p>
    <w:p w:rsidR="003E3662" w:rsidRDefault="003E3662" w:rsidP="00DD1EDB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13 Septembre : Date limite d’engagement pour la catégorie U19</w:t>
      </w:r>
    </w:p>
    <w:p w:rsidR="003E3662" w:rsidRDefault="003E3662" w:rsidP="003E3662">
      <w:pPr>
        <w:pStyle w:val="Paragraphedeliste"/>
        <w:numPr>
          <w:ilvl w:val="0"/>
          <w:numId w:val="32"/>
        </w:numPr>
        <w:rPr>
          <w:szCs w:val="22"/>
        </w:rPr>
      </w:pPr>
      <w:r>
        <w:rPr>
          <w:szCs w:val="22"/>
        </w:rPr>
        <w:t>Coupe Gambardella pour les U19 : Faire la demande de changement de terrain sur Belloy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15 Septembre : Reprise des U10/U11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21 Septembre : Formation FMI au DVOF (19h) pour la catégorie Anciens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22 Septembre : Rentrée Foot Animation U8/U9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23 Septembre : Rentrée Foot Féminin à Fosses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28 Septembre : L’</w:t>
      </w:r>
      <w:proofErr w:type="spellStart"/>
      <w:r>
        <w:rPr>
          <w:szCs w:val="22"/>
        </w:rPr>
        <w:t>Ol</w:t>
      </w:r>
      <w:proofErr w:type="spellEnd"/>
      <w:r>
        <w:rPr>
          <w:szCs w:val="22"/>
        </w:rPr>
        <w:t xml:space="preserve"> Viarmes Asnières reçoit au DVOF le Label Arbitrage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29 Septembre : Rentrée Foot Animation U6/U7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05 Octobre : Réunion avec les parents pour les U6/U9</w:t>
      </w:r>
    </w:p>
    <w:p w:rsidR="003E3662" w:rsidRDefault="003E3662" w:rsidP="003E3662">
      <w:pPr>
        <w:pStyle w:val="Paragraphedeliste"/>
        <w:numPr>
          <w:ilvl w:val="0"/>
          <w:numId w:val="33"/>
        </w:numPr>
        <w:ind w:left="1418"/>
        <w:rPr>
          <w:szCs w:val="22"/>
        </w:rPr>
      </w:pPr>
      <w:r>
        <w:rPr>
          <w:szCs w:val="22"/>
        </w:rPr>
        <w:t>06 Octobre : 1</w:t>
      </w:r>
      <w:r w:rsidRPr="003E3662">
        <w:rPr>
          <w:szCs w:val="22"/>
          <w:vertAlign w:val="superscript"/>
        </w:rPr>
        <w:t>er</w:t>
      </w:r>
      <w:r>
        <w:rPr>
          <w:szCs w:val="22"/>
        </w:rPr>
        <w:t xml:space="preserve"> plateau</w:t>
      </w:r>
    </w:p>
    <w:p w:rsidR="003E3662" w:rsidRPr="003E3662" w:rsidRDefault="003E3662" w:rsidP="003E3662">
      <w:pPr>
        <w:pStyle w:val="Paragraphedeliste"/>
        <w:ind w:left="1418" w:firstLine="0"/>
        <w:rPr>
          <w:szCs w:val="22"/>
        </w:rPr>
      </w:pPr>
    </w:p>
    <w:p w:rsidR="00BA2CB5" w:rsidRPr="00FC3065" w:rsidRDefault="00BA2CB5" w:rsidP="00DD1EDB">
      <w:pPr>
        <w:pStyle w:val="Paragraphedeliste"/>
        <w:ind w:left="2160" w:firstLine="0"/>
        <w:rPr>
          <w:szCs w:val="22"/>
        </w:rPr>
      </w:pPr>
    </w:p>
    <w:p w:rsidR="00667A0A" w:rsidRPr="00B44F10" w:rsidRDefault="003E3662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lastRenderedPageBreak/>
        <w:t>Habilités FMI</w:t>
      </w:r>
      <w:r w:rsidR="00667A0A" w:rsidRPr="00B44F10">
        <w:rPr>
          <w:szCs w:val="22"/>
        </w:rPr>
        <w:t xml:space="preserve"> : </w:t>
      </w:r>
    </w:p>
    <w:p w:rsidR="00605046" w:rsidRDefault="003E3662" w:rsidP="003E3662">
      <w:pPr>
        <w:pStyle w:val="Paragraphedeliste"/>
        <w:numPr>
          <w:ilvl w:val="0"/>
          <w:numId w:val="2"/>
        </w:numPr>
        <w:rPr>
          <w:szCs w:val="22"/>
        </w:rPr>
      </w:pPr>
      <w:r>
        <w:rPr>
          <w:szCs w:val="22"/>
        </w:rPr>
        <w:t>Renouvellement des habilitations FMI</w:t>
      </w:r>
    </w:p>
    <w:p w:rsidR="00C21B48" w:rsidRDefault="00C21B48" w:rsidP="00C21B48">
      <w:pPr>
        <w:pStyle w:val="Paragraphedeliste"/>
        <w:ind w:left="1440" w:firstLine="0"/>
        <w:rPr>
          <w:szCs w:val="22"/>
        </w:rPr>
      </w:pPr>
    </w:p>
    <w:p w:rsidR="00B73052" w:rsidRDefault="00C21B48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t>Salarié du club</w:t>
      </w:r>
      <w:r w:rsidR="00B73052">
        <w:rPr>
          <w:szCs w:val="22"/>
        </w:rPr>
        <w:t> :</w:t>
      </w:r>
    </w:p>
    <w:p w:rsidR="00AC1A21" w:rsidRDefault="00C21B48" w:rsidP="00C21B48">
      <w:pPr>
        <w:pStyle w:val="Paragraphedeliste"/>
        <w:numPr>
          <w:ilvl w:val="0"/>
          <w:numId w:val="6"/>
        </w:numPr>
        <w:rPr>
          <w:szCs w:val="22"/>
        </w:rPr>
      </w:pPr>
      <w:r>
        <w:rPr>
          <w:szCs w:val="22"/>
        </w:rPr>
        <w:t>Le club a la volonté d’employer Alexandre DIAZ</w:t>
      </w:r>
    </w:p>
    <w:p w:rsidR="00C21B48" w:rsidRDefault="00C21B48" w:rsidP="00C21B48">
      <w:pPr>
        <w:pStyle w:val="Paragraphedeliste"/>
        <w:numPr>
          <w:ilvl w:val="0"/>
          <w:numId w:val="32"/>
        </w:numPr>
        <w:rPr>
          <w:szCs w:val="22"/>
        </w:rPr>
      </w:pPr>
      <w:r>
        <w:rPr>
          <w:szCs w:val="22"/>
        </w:rPr>
        <w:t>Une réflexion doit être faite sur le type de contrat qui lui sera proposé</w:t>
      </w:r>
    </w:p>
    <w:p w:rsidR="00C21B48" w:rsidRDefault="00C21B48" w:rsidP="00C21B48">
      <w:pPr>
        <w:pStyle w:val="Paragraphedeliste"/>
        <w:numPr>
          <w:ilvl w:val="0"/>
          <w:numId w:val="32"/>
        </w:numPr>
        <w:rPr>
          <w:szCs w:val="22"/>
        </w:rPr>
      </w:pPr>
      <w:r>
        <w:rPr>
          <w:szCs w:val="22"/>
        </w:rPr>
        <w:t>Attente des informations provenant du SEVO pour donner le nombre d’heures et le salaire</w:t>
      </w:r>
    </w:p>
    <w:p w:rsidR="00AC1A21" w:rsidRPr="00B73052" w:rsidRDefault="00AC1A21" w:rsidP="00AC1A21">
      <w:pPr>
        <w:pStyle w:val="Paragraphedeliste"/>
        <w:ind w:left="2880" w:firstLine="0"/>
        <w:rPr>
          <w:szCs w:val="22"/>
        </w:rPr>
      </w:pPr>
    </w:p>
    <w:p w:rsidR="00B73052" w:rsidRDefault="00C21B48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t>AG du 31 août</w:t>
      </w:r>
      <w:r w:rsidR="00B73052">
        <w:rPr>
          <w:szCs w:val="22"/>
        </w:rPr>
        <w:t> :</w:t>
      </w:r>
    </w:p>
    <w:p w:rsidR="00AC1A21" w:rsidRDefault="00C21B48" w:rsidP="00C21B48">
      <w:pPr>
        <w:pStyle w:val="Paragraphedeliste"/>
        <w:numPr>
          <w:ilvl w:val="0"/>
          <w:numId w:val="7"/>
        </w:numPr>
        <w:rPr>
          <w:szCs w:val="22"/>
        </w:rPr>
      </w:pPr>
      <w:r>
        <w:rPr>
          <w:szCs w:val="22"/>
        </w:rPr>
        <w:t>Corriger quelques coquilles</w:t>
      </w:r>
    </w:p>
    <w:p w:rsidR="00C21B48" w:rsidRPr="00AC1A21" w:rsidRDefault="00C21B48" w:rsidP="00C21B48">
      <w:pPr>
        <w:pStyle w:val="Paragraphedeliste"/>
        <w:ind w:left="1440" w:firstLine="0"/>
        <w:rPr>
          <w:szCs w:val="22"/>
        </w:rPr>
      </w:pPr>
    </w:p>
    <w:p w:rsidR="00B73052" w:rsidRDefault="00C21B48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t>Référent arbitre</w:t>
      </w:r>
      <w:r w:rsidR="00B73052">
        <w:rPr>
          <w:szCs w:val="22"/>
        </w:rPr>
        <w:t> :</w:t>
      </w:r>
    </w:p>
    <w:p w:rsidR="00AC1A21" w:rsidRPr="00C21B48" w:rsidRDefault="00C21B48" w:rsidP="00C21B48">
      <w:pPr>
        <w:pStyle w:val="Paragraphedeliste"/>
        <w:numPr>
          <w:ilvl w:val="0"/>
          <w:numId w:val="34"/>
        </w:numPr>
        <w:ind w:left="1276"/>
        <w:rPr>
          <w:szCs w:val="22"/>
        </w:rPr>
      </w:pPr>
      <w:r w:rsidRPr="00C21B48">
        <w:rPr>
          <w:szCs w:val="22"/>
        </w:rPr>
        <w:t>Philippe DA COSTA devient le nouveau référent arbitre de l’</w:t>
      </w:r>
      <w:proofErr w:type="spellStart"/>
      <w:r w:rsidRPr="00C21B48">
        <w:rPr>
          <w:szCs w:val="22"/>
        </w:rPr>
        <w:t>Ol</w:t>
      </w:r>
      <w:proofErr w:type="spellEnd"/>
      <w:r w:rsidRPr="00C21B48">
        <w:rPr>
          <w:szCs w:val="22"/>
        </w:rPr>
        <w:t xml:space="preserve"> Viarmes Asnières</w:t>
      </w:r>
    </w:p>
    <w:p w:rsidR="00C21B48" w:rsidRDefault="00C21B48" w:rsidP="00C21B48">
      <w:pPr>
        <w:pStyle w:val="Paragraphedeliste"/>
        <w:ind w:left="2160" w:firstLine="0"/>
        <w:rPr>
          <w:szCs w:val="22"/>
        </w:rPr>
      </w:pPr>
    </w:p>
    <w:p w:rsidR="00994AB7" w:rsidRDefault="00C21B48" w:rsidP="00E61D2E">
      <w:pPr>
        <w:pStyle w:val="Paragraphedeliste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  <w:u w:val="single"/>
        </w:rPr>
        <w:t>Sponsoring</w:t>
      </w:r>
      <w:r w:rsidR="00994AB7" w:rsidRPr="00994AB7">
        <w:rPr>
          <w:b/>
          <w:szCs w:val="22"/>
        </w:rPr>
        <w:t> :</w:t>
      </w:r>
    </w:p>
    <w:p w:rsidR="00C21B48" w:rsidRDefault="00C21B48" w:rsidP="00C21B48">
      <w:pPr>
        <w:pStyle w:val="Paragraphedeliste"/>
        <w:numPr>
          <w:ilvl w:val="0"/>
          <w:numId w:val="34"/>
        </w:numPr>
        <w:ind w:left="1276"/>
        <w:rPr>
          <w:szCs w:val="22"/>
        </w:rPr>
      </w:pPr>
      <w:r>
        <w:rPr>
          <w:szCs w:val="22"/>
        </w:rPr>
        <w:t>Réflexion sur la répartition des sommes obtenues</w:t>
      </w:r>
    </w:p>
    <w:p w:rsidR="00C21B48" w:rsidRPr="00C21B48" w:rsidRDefault="00C21B48" w:rsidP="00C21B48">
      <w:pPr>
        <w:pStyle w:val="Paragraphedeliste"/>
        <w:ind w:left="1276" w:firstLine="0"/>
        <w:rPr>
          <w:szCs w:val="22"/>
        </w:rPr>
      </w:pPr>
    </w:p>
    <w:p w:rsidR="00AA0EB4" w:rsidRDefault="00C21B48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t>Point sur équipement et matériel</w:t>
      </w:r>
      <w:r w:rsidR="00AA0EB4">
        <w:rPr>
          <w:szCs w:val="22"/>
        </w:rPr>
        <w:t xml:space="preserve"> : </w:t>
      </w:r>
    </w:p>
    <w:p w:rsidR="00AC1A21" w:rsidRDefault="00C21B48" w:rsidP="00C21B48">
      <w:pPr>
        <w:pStyle w:val="Paragraphedeliste"/>
        <w:numPr>
          <w:ilvl w:val="0"/>
          <w:numId w:val="6"/>
        </w:numPr>
        <w:rPr>
          <w:szCs w:val="22"/>
        </w:rPr>
      </w:pPr>
      <w:r>
        <w:rPr>
          <w:szCs w:val="22"/>
        </w:rPr>
        <w:t>1ere commande (shorts et chaussettes) : livraison dans la semaine</w:t>
      </w:r>
    </w:p>
    <w:p w:rsidR="00C21B48" w:rsidRDefault="00C21B48" w:rsidP="00C21B48">
      <w:pPr>
        <w:pStyle w:val="Paragraphedeliste"/>
        <w:numPr>
          <w:ilvl w:val="0"/>
          <w:numId w:val="6"/>
        </w:numPr>
        <w:rPr>
          <w:szCs w:val="22"/>
        </w:rPr>
      </w:pPr>
      <w:r>
        <w:rPr>
          <w:szCs w:val="22"/>
        </w:rPr>
        <w:t>Attente des demandes des différentes catégories pour entreprendre les démarches d’achat</w:t>
      </w:r>
    </w:p>
    <w:p w:rsidR="00C21B48" w:rsidRDefault="00C21B48" w:rsidP="00C21B48">
      <w:pPr>
        <w:pStyle w:val="Paragraphedeliste"/>
        <w:ind w:left="1440" w:firstLine="0"/>
        <w:rPr>
          <w:szCs w:val="22"/>
        </w:rPr>
      </w:pPr>
    </w:p>
    <w:p w:rsidR="00AA0EB4" w:rsidRDefault="00C21B48" w:rsidP="00E61D2E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t>Tournoi Séniors</w:t>
      </w:r>
      <w:r w:rsidR="00AA0EB4">
        <w:rPr>
          <w:szCs w:val="22"/>
        </w:rPr>
        <w:t> :</w:t>
      </w:r>
    </w:p>
    <w:p w:rsidR="00C170B9" w:rsidRDefault="00C21B48" w:rsidP="00C170B9">
      <w:pPr>
        <w:pStyle w:val="Paragraphedeliste"/>
        <w:numPr>
          <w:ilvl w:val="0"/>
          <w:numId w:val="10"/>
        </w:numPr>
        <w:rPr>
          <w:szCs w:val="22"/>
        </w:rPr>
      </w:pPr>
      <w:r>
        <w:rPr>
          <w:szCs w:val="22"/>
        </w:rPr>
        <w:t>2 Personnes à la buvette</w:t>
      </w:r>
    </w:p>
    <w:p w:rsidR="00C21B48" w:rsidRDefault="00C21B48" w:rsidP="00C170B9">
      <w:pPr>
        <w:pStyle w:val="Paragraphedeliste"/>
        <w:numPr>
          <w:ilvl w:val="0"/>
          <w:numId w:val="10"/>
        </w:numPr>
        <w:rPr>
          <w:szCs w:val="22"/>
        </w:rPr>
      </w:pPr>
      <w:r>
        <w:rPr>
          <w:szCs w:val="22"/>
        </w:rPr>
        <w:t>Via nos outils de communication, appel aux bénévoles</w:t>
      </w:r>
    </w:p>
    <w:p w:rsidR="003A01E9" w:rsidRDefault="00C170B9" w:rsidP="00C170B9">
      <w:pPr>
        <w:pStyle w:val="Paragraphedeliste"/>
        <w:ind w:left="1440" w:firstLine="0"/>
        <w:rPr>
          <w:szCs w:val="22"/>
        </w:rPr>
      </w:pPr>
      <w:r>
        <w:rPr>
          <w:szCs w:val="22"/>
        </w:rPr>
        <w:t xml:space="preserve"> </w:t>
      </w:r>
    </w:p>
    <w:p w:rsidR="00913890" w:rsidRPr="00913890" w:rsidRDefault="00C21B48" w:rsidP="00393A57">
      <w:pPr>
        <w:pStyle w:val="Paragraphedeliste"/>
        <w:numPr>
          <w:ilvl w:val="0"/>
          <w:numId w:val="1"/>
        </w:numPr>
        <w:rPr>
          <w:szCs w:val="22"/>
        </w:rPr>
      </w:pPr>
      <w:r>
        <w:rPr>
          <w:b/>
          <w:szCs w:val="22"/>
          <w:u w:val="single"/>
        </w:rPr>
        <w:t>Occupation des terrains</w:t>
      </w:r>
      <w:r w:rsidR="003A01E9">
        <w:rPr>
          <w:szCs w:val="22"/>
        </w:rPr>
        <w:t xml:space="preserve"> : </w:t>
      </w:r>
    </w:p>
    <w:p w:rsidR="00C170B9" w:rsidRPr="00C21B48" w:rsidRDefault="00C21B48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U6/U9 : terrain d’honneur </w:t>
      </w:r>
      <w:proofErr w:type="spellStart"/>
      <w:r>
        <w:rPr>
          <w:szCs w:val="22"/>
        </w:rPr>
        <w:t>Maspoli</w:t>
      </w:r>
      <w:proofErr w:type="spellEnd"/>
      <w:r w:rsidR="002D161A">
        <w:rPr>
          <w:szCs w:val="22"/>
        </w:rPr>
        <w:t xml:space="preserve"> (1 entrainement/ semaine)</w:t>
      </w:r>
    </w:p>
    <w:p w:rsidR="00C21B48" w:rsidRPr="002D161A" w:rsidRDefault="00C21B48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U10/U11 : </w:t>
      </w:r>
      <w:r w:rsidR="002D161A">
        <w:rPr>
          <w:szCs w:val="22"/>
        </w:rPr>
        <w:t xml:space="preserve">terrain d’honneur </w:t>
      </w:r>
      <w:proofErr w:type="spellStart"/>
      <w:r w:rsidR="002D161A">
        <w:rPr>
          <w:szCs w:val="22"/>
        </w:rPr>
        <w:t>Maspoli</w:t>
      </w:r>
      <w:proofErr w:type="spellEnd"/>
      <w:r w:rsidR="002D161A">
        <w:rPr>
          <w:szCs w:val="22"/>
        </w:rPr>
        <w:t xml:space="preserve"> (1 entrainement/ semaine)</w:t>
      </w:r>
    </w:p>
    <w:p w:rsidR="002D161A" w:rsidRPr="002D161A" w:rsidRDefault="002D161A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U12/U13 : </w:t>
      </w:r>
      <w:r>
        <w:rPr>
          <w:szCs w:val="22"/>
        </w:rPr>
        <w:t xml:space="preserve">terrain d’honneur </w:t>
      </w:r>
      <w:proofErr w:type="spellStart"/>
      <w:r>
        <w:rPr>
          <w:szCs w:val="22"/>
        </w:rPr>
        <w:t>Maspoli</w:t>
      </w:r>
      <w:proofErr w:type="spellEnd"/>
      <w:r>
        <w:rPr>
          <w:szCs w:val="22"/>
        </w:rPr>
        <w:t xml:space="preserve"> (1 entrainement/ semaine)</w:t>
      </w:r>
    </w:p>
    <w:p w:rsidR="002D161A" w:rsidRPr="00400F66" w:rsidRDefault="002D161A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>U14/U15 : terrain de Belloy</w:t>
      </w:r>
    </w:p>
    <w:p w:rsidR="00400F66" w:rsidRPr="00400F66" w:rsidRDefault="00400F66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>U16/U17 </w:t>
      </w:r>
      <w:proofErr w:type="gramStart"/>
      <w:r>
        <w:rPr>
          <w:szCs w:val="22"/>
        </w:rPr>
        <w:t>: ?</w:t>
      </w:r>
      <w:proofErr w:type="gramEnd"/>
    </w:p>
    <w:p w:rsidR="00400F66" w:rsidRPr="00400F66" w:rsidRDefault="00400F66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U18/U19 : </w:t>
      </w:r>
      <w:proofErr w:type="spellStart"/>
      <w:r>
        <w:rPr>
          <w:szCs w:val="22"/>
        </w:rPr>
        <w:t>Delacoste</w:t>
      </w:r>
      <w:proofErr w:type="spellEnd"/>
      <w:r>
        <w:rPr>
          <w:szCs w:val="22"/>
        </w:rPr>
        <w:t xml:space="preserve"> </w:t>
      </w:r>
    </w:p>
    <w:p w:rsidR="00400F66" w:rsidRPr="00400F66" w:rsidRDefault="00400F66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Séniors : </w:t>
      </w:r>
      <w:proofErr w:type="spellStart"/>
      <w:r>
        <w:rPr>
          <w:szCs w:val="22"/>
        </w:rPr>
        <w:t>Maspoli</w:t>
      </w:r>
      <w:proofErr w:type="spellEnd"/>
      <w:r>
        <w:rPr>
          <w:szCs w:val="22"/>
        </w:rPr>
        <w:t xml:space="preserve"> et </w:t>
      </w:r>
      <w:proofErr w:type="spellStart"/>
      <w:r>
        <w:rPr>
          <w:szCs w:val="22"/>
        </w:rPr>
        <w:t>Delacoste</w:t>
      </w:r>
      <w:proofErr w:type="spellEnd"/>
    </w:p>
    <w:p w:rsidR="00400F66" w:rsidRPr="00400F66" w:rsidRDefault="00400F66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Anciens : </w:t>
      </w:r>
      <w:proofErr w:type="spellStart"/>
      <w:r>
        <w:rPr>
          <w:szCs w:val="22"/>
        </w:rPr>
        <w:t>Delacoste</w:t>
      </w:r>
      <w:proofErr w:type="spellEnd"/>
    </w:p>
    <w:p w:rsidR="00400F66" w:rsidRPr="00400F66" w:rsidRDefault="00400F66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Vétérans +45 : </w:t>
      </w:r>
      <w:proofErr w:type="spellStart"/>
      <w:r>
        <w:rPr>
          <w:szCs w:val="22"/>
        </w:rPr>
        <w:t>Delacoste</w:t>
      </w:r>
      <w:proofErr w:type="spellEnd"/>
    </w:p>
    <w:p w:rsidR="00400F66" w:rsidRPr="00400F66" w:rsidRDefault="00400F66" w:rsidP="00C170B9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Vétérans +55 : </w:t>
      </w:r>
      <w:proofErr w:type="spellStart"/>
      <w:r>
        <w:rPr>
          <w:szCs w:val="22"/>
        </w:rPr>
        <w:t>Maspoli</w:t>
      </w:r>
      <w:proofErr w:type="spellEnd"/>
    </w:p>
    <w:p w:rsidR="00400F66" w:rsidRPr="00F84ACC" w:rsidRDefault="00400F66" w:rsidP="00400F66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Loisirs : </w:t>
      </w:r>
      <w:proofErr w:type="spellStart"/>
      <w:r>
        <w:rPr>
          <w:szCs w:val="22"/>
        </w:rPr>
        <w:t>Maspoli</w:t>
      </w:r>
      <w:proofErr w:type="spellEnd"/>
    </w:p>
    <w:p w:rsidR="00F84ACC" w:rsidRPr="00400F66" w:rsidRDefault="00F84ACC" w:rsidP="00400F66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t xml:space="preserve">Féminines : </w:t>
      </w:r>
      <w:proofErr w:type="spellStart"/>
      <w:r>
        <w:rPr>
          <w:szCs w:val="22"/>
        </w:rPr>
        <w:t>Maspoli</w:t>
      </w:r>
      <w:proofErr w:type="spellEnd"/>
    </w:p>
    <w:p w:rsidR="00400F66" w:rsidRPr="00400F66" w:rsidRDefault="00400F66" w:rsidP="00400F66">
      <w:pPr>
        <w:pStyle w:val="Paragraphedeliste"/>
        <w:numPr>
          <w:ilvl w:val="0"/>
          <w:numId w:val="12"/>
        </w:numPr>
        <w:rPr>
          <w:b/>
          <w:szCs w:val="22"/>
        </w:rPr>
      </w:pPr>
      <w:r>
        <w:rPr>
          <w:szCs w:val="22"/>
        </w:rPr>
        <w:lastRenderedPageBreak/>
        <w:t>Gestion compliquée car peu d’infrastructures sont munies d’éclairages</w:t>
      </w:r>
    </w:p>
    <w:p w:rsidR="00C170B9" w:rsidRDefault="00C170B9" w:rsidP="00C170B9">
      <w:pPr>
        <w:rPr>
          <w:b/>
          <w:szCs w:val="22"/>
          <w:u w:val="single"/>
        </w:rPr>
      </w:pPr>
    </w:p>
    <w:p w:rsidR="00C170B9" w:rsidRPr="00F84ACC" w:rsidRDefault="00C170B9" w:rsidP="00C170B9">
      <w:pPr>
        <w:rPr>
          <w:b/>
          <w:szCs w:val="22"/>
          <w:u w:val="single"/>
        </w:rPr>
      </w:pPr>
      <w:r w:rsidRPr="00F84ACC">
        <w:rPr>
          <w:b/>
          <w:szCs w:val="22"/>
          <w:u w:val="single"/>
        </w:rPr>
        <w:t>Prochaine réunion</w:t>
      </w:r>
      <w:r w:rsidRPr="00F84ACC">
        <w:rPr>
          <w:b/>
          <w:szCs w:val="22"/>
        </w:rPr>
        <w:t xml:space="preserve"> : </w:t>
      </w:r>
      <w:r w:rsidR="00F84ACC" w:rsidRPr="00F84ACC">
        <w:rPr>
          <w:b/>
          <w:szCs w:val="22"/>
        </w:rPr>
        <w:t>À dater</w:t>
      </w:r>
      <w:bookmarkStart w:id="0" w:name="_GoBack"/>
      <w:bookmarkEnd w:id="0"/>
    </w:p>
    <w:sectPr w:rsidR="00C170B9" w:rsidRPr="00F84ACC" w:rsidSect="00C73F08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33B"/>
    <w:multiLevelType w:val="hybridMultilevel"/>
    <w:tmpl w:val="6C463B18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9B05DB"/>
    <w:multiLevelType w:val="hybridMultilevel"/>
    <w:tmpl w:val="8E08728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A667CA"/>
    <w:multiLevelType w:val="hybridMultilevel"/>
    <w:tmpl w:val="DCFA0C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4672"/>
    <w:multiLevelType w:val="hybridMultilevel"/>
    <w:tmpl w:val="1E2AB1D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AD0EFE"/>
    <w:multiLevelType w:val="hybridMultilevel"/>
    <w:tmpl w:val="9222B6C2"/>
    <w:lvl w:ilvl="0" w:tplc="040C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A740AC4"/>
    <w:multiLevelType w:val="hybridMultilevel"/>
    <w:tmpl w:val="DA4E6F76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D06C8F"/>
    <w:multiLevelType w:val="hybridMultilevel"/>
    <w:tmpl w:val="90E06D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B4619"/>
    <w:multiLevelType w:val="hybridMultilevel"/>
    <w:tmpl w:val="E2E0542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E93DFA"/>
    <w:multiLevelType w:val="hybridMultilevel"/>
    <w:tmpl w:val="30965BD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692AA5"/>
    <w:multiLevelType w:val="hybridMultilevel"/>
    <w:tmpl w:val="7BE0B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006B"/>
    <w:multiLevelType w:val="hybridMultilevel"/>
    <w:tmpl w:val="E66C54F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4B0786"/>
    <w:multiLevelType w:val="hybridMultilevel"/>
    <w:tmpl w:val="C03C4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95FBB"/>
    <w:multiLevelType w:val="hybridMultilevel"/>
    <w:tmpl w:val="BCE87F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25E0B"/>
    <w:multiLevelType w:val="hybridMultilevel"/>
    <w:tmpl w:val="274ACAC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585E93"/>
    <w:multiLevelType w:val="hybridMultilevel"/>
    <w:tmpl w:val="D5C43F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647AE"/>
    <w:multiLevelType w:val="hybridMultilevel"/>
    <w:tmpl w:val="1F961BF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AC64F7"/>
    <w:multiLevelType w:val="hybridMultilevel"/>
    <w:tmpl w:val="6D18C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B73D4"/>
    <w:multiLevelType w:val="hybridMultilevel"/>
    <w:tmpl w:val="A8C41AE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0D72CD"/>
    <w:multiLevelType w:val="hybridMultilevel"/>
    <w:tmpl w:val="FE7A4AB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932C6A"/>
    <w:multiLevelType w:val="hybridMultilevel"/>
    <w:tmpl w:val="400EA81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D3200B"/>
    <w:multiLevelType w:val="hybridMultilevel"/>
    <w:tmpl w:val="1922949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EB0B7D"/>
    <w:multiLevelType w:val="hybridMultilevel"/>
    <w:tmpl w:val="ACCA4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F48C1"/>
    <w:multiLevelType w:val="hybridMultilevel"/>
    <w:tmpl w:val="E822FE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BF7664"/>
    <w:multiLevelType w:val="hybridMultilevel"/>
    <w:tmpl w:val="3BE41D1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1C6B03"/>
    <w:multiLevelType w:val="hybridMultilevel"/>
    <w:tmpl w:val="A6B860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E32DBE"/>
    <w:multiLevelType w:val="hybridMultilevel"/>
    <w:tmpl w:val="00EA72D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5E3B4AC6"/>
    <w:multiLevelType w:val="hybridMultilevel"/>
    <w:tmpl w:val="224405E8"/>
    <w:lvl w:ilvl="0" w:tplc="ED8CC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B1593"/>
    <w:multiLevelType w:val="hybridMultilevel"/>
    <w:tmpl w:val="BAEA18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4C5D2B"/>
    <w:multiLevelType w:val="hybridMultilevel"/>
    <w:tmpl w:val="7BE0B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00FC"/>
    <w:multiLevelType w:val="hybridMultilevel"/>
    <w:tmpl w:val="CA6C1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0A03"/>
    <w:multiLevelType w:val="hybridMultilevel"/>
    <w:tmpl w:val="C4F0AED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2AF61D4"/>
    <w:multiLevelType w:val="hybridMultilevel"/>
    <w:tmpl w:val="7ADA923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2C36A42"/>
    <w:multiLevelType w:val="hybridMultilevel"/>
    <w:tmpl w:val="91D4E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BF6C74"/>
    <w:multiLevelType w:val="hybridMultilevel"/>
    <w:tmpl w:val="404C07AC"/>
    <w:lvl w:ilvl="0" w:tplc="040C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0"/>
  </w:num>
  <w:num w:numId="5">
    <w:abstractNumId w:val="7"/>
  </w:num>
  <w:num w:numId="6">
    <w:abstractNumId w:val="27"/>
  </w:num>
  <w:num w:numId="7">
    <w:abstractNumId w:val="12"/>
  </w:num>
  <w:num w:numId="8">
    <w:abstractNumId w:val="15"/>
  </w:num>
  <w:num w:numId="9">
    <w:abstractNumId w:val="23"/>
  </w:num>
  <w:num w:numId="10">
    <w:abstractNumId w:val="24"/>
  </w:num>
  <w:num w:numId="11">
    <w:abstractNumId w:val="3"/>
  </w:num>
  <w:num w:numId="12">
    <w:abstractNumId w:val="32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4"/>
  </w:num>
  <w:num w:numId="18">
    <w:abstractNumId w:val="25"/>
  </w:num>
  <w:num w:numId="19">
    <w:abstractNumId w:val="33"/>
  </w:num>
  <w:num w:numId="20">
    <w:abstractNumId w:val="13"/>
  </w:num>
  <w:num w:numId="21">
    <w:abstractNumId w:val="28"/>
  </w:num>
  <w:num w:numId="22">
    <w:abstractNumId w:val="9"/>
  </w:num>
  <w:num w:numId="23">
    <w:abstractNumId w:val="1"/>
  </w:num>
  <w:num w:numId="24">
    <w:abstractNumId w:val="2"/>
  </w:num>
  <w:num w:numId="25">
    <w:abstractNumId w:val="31"/>
  </w:num>
  <w:num w:numId="26">
    <w:abstractNumId w:val="0"/>
  </w:num>
  <w:num w:numId="27">
    <w:abstractNumId w:val="8"/>
  </w:num>
  <w:num w:numId="28">
    <w:abstractNumId w:val="29"/>
  </w:num>
  <w:num w:numId="29">
    <w:abstractNumId w:val="19"/>
  </w:num>
  <w:num w:numId="30">
    <w:abstractNumId w:val="11"/>
  </w:num>
  <w:num w:numId="31">
    <w:abstractNumId w:val="14"/>
  </w:num>
  <w:num w:numId="32">
    <w:abstractNumId w:val="10"/>
  </w:num>
  <w:num w:numId="33">
    <w:abstractNumId w:val="16"/>
  </w:num>
  <w:num w:numId="3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4"/>
    <w:rsid w:val="00020CCA"/>
    <w:rsid w:val="00047B43"/>
    <w:rsid w:val="00061DB3"/>
    <w:rsid w:val="00067A62"/>
    <w:rsid w:val="000808B8"/>
    <w:rsid w:val="000B406F"/>
    <w:rsid w:val="000C0CC6"/>
    <w:rsid w:val="00103CB7"/>
    <w:rsid w:val="001173DC"/>
    <w:rsid w:val="001240D5"/>
    <w:rsid w:val="00145631"/>
    <w:rsid w:val="00147218"/>
    <w:rsid w:val="00173C75"/>
    <w:rsid w:val="00180697"/>
    <w:rsid w:val="001A38DF"/>
    <w:rsid w:val="001B11FA"/>
    <w:rsid w:val="001D06CD"/>
    <w:rsid w:val="002013D0"/>
    <w:rsid w:val="00213708"/>
    <w:rsid w:val="00237926"/>
    <w:rsid w:val="00242943"/>
    <w:rsid w:val="00261BAC"/>
    <w:rsid w:val="002D161A"/>
    <w:rsid w:val="002D400E"/>
    <w:rsid w:val="00325BB4"/>
    <w:rsid w:val="00354912"/>
    <w:rsid w:val="00370D43"/>
    <w:rsid w:val="00387BAD"/>
    <w:rsid w:val="00393A57"/>
    <w:rsid w:val="00394241"/>
    <w:rsid w:val="00396131"/>
    <w:rsid w:val="003A01E9"/>
    <w:rsid w:val="003A124E"/>
    <w:rsid w:val="003B29FA"/>
    <w:rsid w:val="003C6D2A"/>
    <w:rsid w:val="003E069E"/>
    <w:rsid w:val="003E3662"/>
    <w:rsid w:val="00400F66"/>
    <w:rsid w:val="004565E6"/>
    <w:rsid w:val="00476E84"/>
    <w:rsid w:val="0049420F"/>
    <w:rsid w:val="004A5CD3"/>
    <w:rsid w:val="004B4E01"/>
    <w:rsid w:val="004C67A2"/>
    <w:rsid w:val="004D384A"/>
    <w:rsid w:val="004D46D3"/>
    <w:rsid w:val="005348F9"/>
    <w:rsid w:val="005567B3"/>
    <w:rsid w:val="00592C5F"/>
    <w:rsid w:val="005938FD"/>
    <w:rsid w:val="005B0C13"/>
    <w:rsid w:val="005B5BE7"/>
    <w:rsid w:val="005D60B5"/>
    <w:rsid w:val="005D79D7"/>
    <w:rsid w:val="00603763"/>
    <w:rsid w:val="00605046"/>
    <w:rsid w:val="00647AC8"/>
    <w:rsid w:val="00651E96"/>
    <w:rsid w:val="00657496"/>
    <w:rsid w:val="0066049D"/>
    <w:rsid w:val="0066100B"/>
    <w:rsid w:val="00663E6F"/>
    <w:rsid w:val="00667A0A"/>
    <w:rsid w:val="0067477A"/>
    <w:rsid w:val="0067580D"/>
    <w:rsid w:val="00694670"/>
    <w:rsid w:val="006977F0"/>
    <w:rsid w:val="006D4319"/>
    <w:rsid w:val="006D7C64"/>
    <w:rsid w:val="006E7CEC"/>
    <w:rsid w:val="00720C36"/>
    <w:rsid w:val="007248A0"/>
    <w:rsid w:val="007412BD"/>
    <w:rsid w:val="00757E9D"/>
    <w:rsid w:val="0079175A"/>
    <w:rsid w:val="007A3203"/>
    <w:rsid w:val="007B0E49"/>
    <w:rsid w:val="007D0CA8"/>
    <w:rsid w:val="008026C5"/>
    <w:rsid w:val="009033ED"/>
    <w:rsid w:val="00913890"/>
    <w:rsid w:val="00914995"/>
    <w:rsid w:val="009611D2"/>
    <w:rsid w:val="0096322D"/>
    <w:rsid w:val="00967754"/>
    <w:rsid w:val="00984039"/>
    <w:rsid w:val="00987CFA"/>
    <w:rsid w:val="00993FA8"/>
    <w:rsid w:val="00994AB7"/>
    <w:rsid w:val="00995453"/>
    <w:rsid w:val="00A456E8"/>
    <w:rsid w:val="00A54C2E"/>
    <w:rsid w:val="00AA0EB4"/>
    <w:rsid w:val="00AC1A21"/>
    <w:rsid w:val="00B06A8A"/>
    <w:rsid w:val="00B112A0"/>
    <w:rsid w:val="00B379AE"/>
    <w:rsid w:val="00B44F10"/>
    <w:rsid w:val="00B53989"/>
    <w:rsid w:val="00B53C4E"/>
    <w:rsid w:val="00B54523"/>
    <w:rsid w:val="00B61D98"/>
    <w:rsid w:val="00B73052"/>
    <w:rsid w:val="00B74637"/>
    <w:rsid w:val="00B90798"/>
    <w:rsid w:val="00B92A25"/>
    <w:rsid w:val="00B956FD"/>
    <w:rsid w:val="00BA2CB5"/>
    <w:rsid w:val="00BF02C1"/>
    <w:rsid w:val="00C170B9"/>
    <w:rsid w:val="00C20689"/>
    <w:rsid w:val="00C21B48"/>
    <w:rsid w:val="00C40E13"/>
    <w:rsid w:val="00C60D7E"/>
    <w:rsid w:val="00C73F08"/>
    <w:rsid w:val="00C92CC0"/>
    <w:rsid w:val="00CB4669"/>
    <w:rsid w:val="00CD3354"/>
    <w:rsid w:val="00CF4F4A"/>
    <w:rsid w:val="00D06F41"/>
    <w:rsid w:val="00D07E90"/>
    <w:rsid w:val="00D6064B"/>
    <w:rsid w:val="00DB4722"/>
    <w:rsid w:val="00DD1EDB"/>
    <w:rsid w:val="00DF2F55"/>
    <w:rsid w:val="00E5702E"/>
    <w:rsid w:val="00E61D2E"/>
    <w:rsid w:val="00ED515A"/>
    <w:rsid w:val="00ED6B28"/>
    <w:rsid w:val="00F12F9C"/>
    <w:rsid w:val="00F27848"/>
    <w:rsid w:val="00F3040E"/>
    <w:rsid w:val="00F31BED"/>
    <w:rsid w:val="00F423E9"/>
    <w:rsid w:val="00F52767"/>
    <w:rsid w:val="00F541AA"/>
    <w:rsid w:val="00F66756"/>
    <w:rsid w:val="00F73C71"/>
    <w:rsid w:val="00F84ACC"/>
    <w:rsid w:val="00FA6CDB"/>
    <w:rsid w:val="00FA7D66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FA03D-241F-48CF-A48E-A0CC903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D3"/>
    <w:pPr>
      <w:spacing w:after="200" w:line="276" w:lineRule="auto"/>
    </w:pPr>
    <w:rPr>
      <w:rFonts w:ascii="Garamond" w:hAnsi="Garamond" w:cs="Garamond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4A5CD3"/>
    <w:pPr>
      <w:spacing w:before="100" w:beforeAutospacing="1" w:after="100" w:afterAutospacing="1" w:line="360" w:lineRule="auto"/>
      <w:jc w:val="both"/>
      <w:outlineLvl w:val="0"/>
    </w:pPr>
    <w:rPr>
      <w:rFonts w:eastAsia="Times New Roman"/>
      <w:b/>
      <w:bCs/>
      <w:kern w:val="36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5CD3"/>
    <w:pPr>
      <w:keepNext/>
      <w:keepLines/>
      <w:spacing w:before="200" w:after="0" w:line="360" w:lineRule="auto"/>
      <w:outlineLvl w:val="1"/>
    </w:pPr>
    <w:rPr>
      <w:rFonts w:eastAsia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A5CD3"/>
    <w:rPr>
      <w:rFonts w:ascii="Garamond" w:hAnsi="Garamond" w:cs="Garamond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4A5CD3"/>
    <w:rPr>
      <w:rFonts w:ascii="Garamond" w:hAnsi="Garamond" w:cs="Garamond"/>
      <w:b/>
      <w:bCs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99"/>
    <w:qFormat/>
    <w:rsid w:val="004A5CD3"/>
    <w:pPr>
      <w:spacing w:line="360" w:lineRule="auto"/>
      <w:ind w:left="1134" w:right="1134" w:firstLine="567"/>
      <w:jc w:val="both"/>
    </w:pPr>
    <w:rPr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rsid w:val="004A5CD3"/>
    <w:rPr>
      <w:rFonts w:ascii="Garamond" w:hAnsi="Garamond" w:cs="Garamond"/>
      <w:color w:val="000000"/>
    </w:rPr>
  </w:style>
  <w:style w:type="paragraph" w:styleId="Paragraphedeliste">
    <w:name w:val="List Paragraph"/>
    <w:basedOn w:val="Normal"/>
    <w:uiPriority w:val="99"/>
    <w:qFormat/>
    <w:rsid w:val="004A5CD3"/>
    <w:pPr>
      <w:spacing w:line="360" w:lineRule="auto"/>
      <w:ind w:firstLine="709"/>
      <w:contextualSpacing/>
      <w:jc w:val="both"/>
    </w:pPr>
  </w:style>
  <w:style w:type="paragraph" w:styleId="Titre">
    <w:name w:val="Title"/>
    <w:aliases w:val="Titre Chapitre"/>
    <w:basedOn w:val="Normal"/>
    <w:next w:val="Normal"/>
    <w:link w:val="TitreCar"/>
    <w:uiPriority w:val="99"/>
    <w:qFormat/>
    <w:rsid w:val="004A5CD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i/>
      <w:iCs/>
      <w:spacing w:val="5"/>
      <w:kern w:val="28"/>
      <w:sz w:val="96"/>
      <w:szCs w:val="96"/>
    </w:rPr>
  </w:style>
  <w:style w:type="character" w:customStyle="1" w:styleId="TitreCar">
    <w:name w:val="Titre Car"/>
    <w:aliases w:val="Titre Chapitre Car"/>
    <w:basedOn w:val="Policepardfaut"/>
    <w:link w:val="Titre"/>
    <w:uiPriority w:val="99"/>
    <w:rsid w:val="004A5CD3"/>
    <w:rPr>
      <w:rFonts w:ascii="Garamond" w:hAnsi="Garamond" w:cs="Garamond"/>
      <w:i/>
      <w:iCs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A5CD3"/>
    <w:pPr>
      <w:numPr>
        <w:ilvl w:val="1"/>
      </w:numPr>
      <w:spacing w:line="360" w:lineRule="auto"/>
    </w:pPr>
    <w:rPr>
      <w:rFonts w:eastAsia="Times New Roman"/>
      <w:spacing w:val="15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99"/>
    <w:rsid w:val="004A5CD3"/>
    <w:rPr>
      <w:rFonts w:ascii="Garamond" w:hAnsi="Garamond" w:cs="Garamon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2</cp:revision>
  <dcterms:created xsi:type="dcterms:W3CDTF">2018-09-03T12:12:00Z</dcterms:created>
  <dcterms:modified xsi:type="dcterms:W3CDTF">2018-09-03T12:12:00Z</dcterms:modified>
</cp:coreProperties>
</file>