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FDB" w:rsidRPr="00D679B7" w:rsidRDefault="00D679B7">
      <w:pPr>
        <w:pStyle w:val="Standard"/>
        <w:jc w:val="center"/>
        <w:rPr>
          <w:b/>
          <w:bCs/>
          <w:sz w:val="56"/>
          <w:szCs w:val="56"/>
          <w:lang w:val="fr-FR"/>
        </w:rPr>
      </w:pPr>
      <w:r>
        <w:rPr>
          <w:b/>
          <w:bCs/>
          <w:sz w:val="56"/>
          <w:szCs w:val="56"/>
          <w:lang w:val="fr-FR"/>
        </w:rPr>
        <w:t>Association Entente Solida</w:t>
      </w:r>
      <w:r w:rsidR="00E13B54" w:rsidRPr="00D679B7">
        <w:rPr>
          <w:b/>
          <w:bCs/>
          <w:sz w:val="56"/>
          <w:szCs w:val="56"/>
          <w:lang w:val="fr-FR"/>
        </w:rPr>
        <w:t>i</w:t>
      </w:r>
      <w:r>
        <w:rPr>
          <w:b/>
          <w:bCs/>
          <w:sz w:val="56"/>
          <w:szCs w:val="56"/>
          <w:lang w:val="fr-FR"/>
        </w:rPr>
        <w:t>re</w:t>
      </w:r>
    </w:p>
    <w:p w:rsidR="003E2FDB" w:rsidRPr="00D679B7" w:rsidRDefault="00E13B54">
      <w:pPr>
        <w:pStyle w:val="Standard"/>
        <w:jc w:val="center"/>
        <w:rPr>
          <w:b/>
          <w:bCs/>
          <w:sz w:val="56"/>
          <w:szCs w:val="56"/>
          <w:lang w:val="fr-FR"/>
        </w:rPr>
      </w:pPr>
      <w:proofErr w:type="gramStart"/>
      <w:r w:rsidRPr="00D679B7">
        <w:rPr>
          <w:b/>
          <w:bCs/>
          <w:sz w:val="56"/>
          <w:szCs w:val="56"/>
          <w:lang w:val="fr-FR"/>
        </w:rPr>
        <w:t>de</w:t>
      </w:r>
      <w:proofErr w:type="gramEnd"/>
      <w:r w:rsidRPr="00D679B7">
        <w:rPr>
          <w:b/>
          <w:bCs/>
          <w:sz w:val="56"/>
          <w:szCs w:val="56"/>
          <w:lang w:val="fr-FR"/>
        </w:rPr>
        <w:t xml:space="preserve"> la Convenance</w:t>
      </w:r>
    </w:p>
    <w:p w:rsidR="003E2FDB" w:rsidRPr="00D679B7" w:rsidRDefault="003E2FDB">
      <w:pPr>
        <w:pStyle w:val="Standard"/>
        <w:jc w:val="center"/>
        <w:rPr>
          <w:b/>
          <w:bCs/>
          <w:sz w:val="36"/>
          <w:szCs w:val="36"/>
          <w:lang w:val="fr-FR"/>
        </w:rPr>
      </w:pPr>
    </w:p>
    <w:p w:rsidR="003E2FDB" w:rsidRPr="00D679B7" w:rsidRDefault="003E2FDB">
      <w:pPr>
        <w:pStyle w:val="Standard"/>
        <w:jc w:val="center"/>
        <w:rPr>
          <w:b/>
          <w:bCs/>
          <w:sz w:val="36"/>
          <w:szCs w:val="36"/>
          <w:lang w:val="fr-FR"/>
        </w:rPr>
      </w:pPr>
    </w:p>
    <w:p w:rsidR="003E2FDB" w:rsidRPr="00D679B7" w:rsidRDefault="003E2FDB">
      <w:pPr>
        <w:pStyle w:val="Standard"/>
        <w:jc w:val="center"/>
        <w:rPr>
          <w:b/>
          <w:bCs/>
          <w:sz w:val="36"/>
          <w:szCs w:val="36"/>
          <w:lang w:val="fr-FR"/>
        </w:rPr>
      </w:pPr>
    </w:p>
    <w:p w:rsidR="003E2FDB" w:rsidRPr="00D679B7" w:rsidRDefault="003E2FDB">
      <w:pPr>
        <w:pStyle w:val="Standard"/>
        <w:jc w:val="center"/>
        <w:rPr>
          <w:b/>
          <w:bCs/>
          <w:sz w:val="36"/>
          <w:szCs w:val="36"/>
          <w:lang w:val="fr-FR"/>
        </w:rPr>
      </w:pPr>
    </w:p>
    <w:p w:rsidR="003E2FDB" w:rsidRPr="00D679B7" w:rsidRDefault="003E2FDB">
      <w:pPr>
        <w:pStyle w:val="Standard"/>
        <w:jc w:val="center"/>
        <w:rPr>
          <w:b/>
          <w:bCs/>
          <w:sz w:val="36"/>
          <w:szCs w:val="36"/>
          <w:lang w:val="fr-FR"/>
        </w:rPr>
      </w:pPr>
    </w:p>
    <w:p w:rsidR="003E2FDB" w:rsidRPr="00D679B7" w:rsidRDefault="003E2FDB">
      <w:pPr>
        <w:pStyle w:val="Standard"/>
        <w:jc w:val="center"/>
        <w:rPr>
          <w:b/>
          <w:bCs/>
          <w:sz w:val="36"/>
          <w:szCs w:val="36"/>
          <w:lang w:val="fr-FR"/>
        </w:rPr>
      </w:pPr>
    </w:p>
    <w:p w:rsidR="003E2FDB" w:rsidRPr="00D679B7" w:rsidRDefault="00E13B54">
      <w:pPr>
        <w:pStyle w:val="Standard"/>
        <w:jc w:val="center"/>
        <w:rPr>
          <w:b/>
          <w:bCs/>
          <w:sz w:val="36"/>
          <w:szCs w:val="36"/>
          <w:lang w:val="fr-FR"/>
        </w:rPr>
      </w:pPr>
      <w:r w:rsidRPr="00D679B7">
        <w:rPr>
          <w:b/>
          <w:bCs/>
          <w:sz w:val="36"/>
          <w:szCs w:val="36"/>
          <w:lang w:val="fr-FR"/>
        </w:rPr>
        <w:t xml:space="preserve"> </w:t>
      </w:r>
    </w:p>
    <w:p w:rsidR="003E2FDB" w:rsidRPr="00D679B7" w:rsidRDefault="00E13B54">
      <w:pPr>
        <w:pStyle w:val="Standard"/>
        <w:jc w:val="center"/>
        <w:rPr>
          <w:b/>
          <w:bCs/>
          <w:sz w:val="36"/>
          <w:szCs w:val="36"/>
          <w:lang w:val="fr-FR"/>
        </w:rPr>
      </w:pPr>
      <w:r>
        <w:rPr>
          <w:b/>
          <w:bCs/>
          <w:noProof/>
          <w:sz w:val="36"/>
          <w:szCs w:val="36"/>
          <w:lang w:val="fr-FR" w:eastAsia="fr-FR" w:bidi="ar-SA"/>
        </w:rPr>
        <w:drawing>
          <wp:anchor distT="0" distB="0" distL="114300" distR="114300" simplePos="0" relativeHeight="251658240" behindDoc="0" locked="0" layoutInCell="1" allowOverlap="1">
            <wp:simplePos x="0" y="0"/>
            <wp:positionH relativeFrom="column">
              <wp:align>center</wp:align>
            </wp:positionH>
            <wp:positionV relativeFrom="paragraph">
              <wp:align>top</wp:align>
            </wp:positionV>
            <wp:extent cx="3838680" cy="2733840"/>
            <wp:effectExtent l="0" t="0" r="0" b="0"/>
            <wp:wrapSquare wrapText="right"/>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3838680" cy="2733840"/>
                    </a:xfrm>
                    <a:prstGeom prst="rect">
                      <a:avLst/>
                    </a:prstGeom>
                    <a:ln>
                      <a:noFill/>
                      <a:prstDash/>
                    </a:ln>
                  </pic:spPr>
                </pic:pic>
              </a:graphicData>
            </a:graphic>
          </wp:anchor>
        </w:drawing>
      </w:r>
    </w:p>
    <w:p w:rsidR="003E2FDB" w:rsidRPr="00D679B7" w:rsidRDefault="003E2FDB">
      <w:pPr>
        <w:pStyle w:val="Standard"/>
        <w:jc w:val="center"/>
        <w:rPr>
          <w:b/>
          <w:bCs/>
          <w:sz w:val="36"/>
          <w:szCs w:val="36"/>
          <w:lang w:val="fr-FR"/>
        </w:rPr>
      </w:pPr>
    </w:p>
    <w:p w:rsidR="003E2FDB" w:rsidRPr="00D679B7" w:rsidRDefault="003E2FDB">
      <w:pPr>
        <w:pStyle w:val="Standard"/>
        <w:jc w:val="center"/>
        <w:rPr>
          <w:b/>
          <w:bCs/>
          <w:sz w:val="36"/>
          <w:szCs w:val="36"/>
          <w:lang w:val="fr-FR"/>
        </w:rPr>
      </w:pPr>
    </w:p>
    <w:p w:rsidR="003E2FDB" w:rsidRPr="00D679B7" w:rsidRDefault="003E2FDB">
      <w:pPr>
        <w:pStyle w:val="Standard"/>
        <w:jc w:val="center"/>
        <w:rPr>
          <w:b/>
          <w:bCs/>
          <w:sz w:val="36"/>
          <w:szCs w:val="36"/>
          <w:lang w:val="fr-FR"/>
        </w:rPr>
      </w:pPr>
    </w:p>
    <w:p w:rsidR="003E2FDB" w:rsidRPr="00D679B7" w:rsidRDefault="003E2FDB">
      <w:pPr>
        <w:pStyle w:val="Standard"/>
        <w:jc w:val="center"/>
        <w:rPr>
          <w:b/>
          <w:bCs/>
          <w:sz w:val="36"/>
          <w:szCs w:val="36"/>
          <w:lang w:val="fr-FR"/>
        </w:rPr>
      </w:pPr>
    </w:p>
    <w:p w:rsidR="003E2FDB" w:rsidRPr="00D679B7" w:rsidRDefault="003E2FDB">
      <w:pPr>
        <w:pStyle w:val="Standard"/>
        <w:jc w:val="center"/>
        <w:rPr>
          <w:b/>
          <w:bCs/>
          <w:sz w:val="36"/>
          <w:szCs w:val="36"/>
          <w:lang w:val="fr-FR"/>
        </w:rPr>
      </w:pPr>
    </w:p>
    <w:p w:rsidR="003E2FDB" w:rsidRPr="00D679B7" w:rsidRDefault="003E2FDB">
      <w:pPr>
        <w:pStyle w:val="Standard"/>
        <w:jc w:val="center"/>
        <w:rPr>
          <w:b/>
          <w:bCs/>
          <w:sz w:val="36"/>
          <w:szCs w:val="36"/>
          <w:lang w:val="fr-FR"/>
        </w:rPr>
      </w:pPr>
    </w:p>
    <w:p w:rsidR="003E2FDB" w:rsidRPr="00D679B7" w:rsidRDefault="003E2FDB">
      <w:pPr>
        <w:pStyle w:val="Standard"/>
        <w:jc w:val="center"/>
        <w:rPr>
          <w:b/>
          <w:bCs/>
          <w:sz w:val="36"/>
          <w:szCs w:val="36"/>
          <w:lang w:val="fr-FR"/>
        </w:rPr>
      </w:pPr>
    </w:p>
    <w:p w:rsidR="003E2FDB" w:rsidRPr="00D679B7" w:rsidRDefault="003E2FDB">
      <w:pPr>
        <w:pStyle w:val="Standard"/>
        <w:jc w:val="center"/>
        <w:rPr>
          <w:b/>
          <w:bCs/>
          <w:sz w:val="36"/>
          <w:szCs w:val="36"/>
          <w:lang w:val="fr-FR"/>
        </w:rPr>
      </w:pPr>
    </w:p>
    <w:p w:rsidR="003E2FDB" w:rsidRPr="00D679B7" w:rsidRDefault="003E2FDB">
      <w:pPr>
        <w:pStyle w:val="Standard"/>
        <w:jc w:val="center"/>
        <w:rPr>
          <w:b/>
          <w:bCs/>
          <w:sz w:val="36"/>
          <w:szCs w:val="36"/>
          <w:lang w:val="fr-FR"/>
        </w:rPr>
      </w:pPr>
    </w:p>
    <w:p w:rsidR="003E2FDB" w:rsidRPr="00D679B7" w:rsidRDefault="003E2FDB">
      <w:pPr>
        <w:pStyle w:val="Standard"/>
        <w:jc w:val="center"/>
        <w:rPr>
          <w:b/>
          <w:bCs/>
          <w:sz w:val="36"/>
          <w:szCs w:val="36"/>
          <w:lang w:val="fr-FR"/>
        </w:rPr>
      </w:pPr>
    </w:p>
    <w:p w:rsidR="003E2FDB" w:rsidRPr="00D679B7" w:rsidRDefault="003E2FDB">
      <w:pPr>
        <w:pStyle w:val="Standard"/>
        <w:jc w:val="center"/>
        <w:rPr>
          <w:b/>
          <w:bCs/>
          <w:sz w:val="36"/>
          <w:szCs w:val="36"/>
          <w:lang w:val="fr-FR"/>
        </w:rPr>
      </w:pPr>
    </w:p>
    <w:p w:rsidR="003E2FDB" w:rsidRPr="00D679B7" w:rsidRDefault="003E2FDB">
      <w:pPr>
        <w:pStyle w:val="Standard"/>
        <w:jc w:val="center"/>
        <w:rPr>
          <w:b/>
          <w:bCs/>
          <w:sz w:val="36"/>
          <w:szCs w:val="36"/>
          <w:lang w:val="fr-FR"/>
        </w:rPr>
      </w:pPr>
    </w:p>
    <w:p w:rsidR="003E2FDB" w:rsidRPr="00D679B7" w:rsidRDefault="003E2FDB">
      <w:pPr>
        <w:pStyle w:val="Standard"/>
        <w:jc w:val="center"/>
        <w:rPr>
          <w:b/>
          <w:bCs/>
          <w:sz w:val="36"/>
          <w:szCs w:val="36"/>
          <w:lang w:val="fr-FR"/>
        </w:rPr>
      </w:pPr>
    </w:p>
    <w:p w:rsidR="003E2FDB" w:rsidRPr="00D679B7" w:rsidRDefault="003E2FDB">
      <w:pPr>
        <w:pStyle w:val="Standard"/>
        <w:jc w:val="center"/>
        <w:rPr>
          <w:b/>
          <w:bCs/>
          <w:sz w:val="36"/>
          <w:szCs w:val="36"/>
          <w:lang w:val="fr-FR"/>
        </w:rPr>
      </w:pPr>
    </w:p>
    <w:p w:rsidR="003E2FDB" w:rsidRPr="00D679B7" w:rsidRDefault="00D679B7">
      <w:pPr>
        <w:pStyle w:val="Standard"/>
        <w:jc w:val="center"/>
        <w:rPr>
          <w:b/>
          <w:bCs/>
          <w:sz w:val="52"/>
          <w:szCs w:val="52"/>
          <w:lang w:val="fr-FR"/>
        </w:rPr>
      </w:pPr>
      <w:r>
        <w:rPr>
          <w:b/>
          <w:bCs/>
          <w:sz w:val="52"/>
          <w:szCs w:val="52"/>
          <w:lang w:val="fr-FR"/>
        </w:rPr>
        <w:t xml:space="preserve">SAISON </w:t>
      </w:r>
      <w:r w:rsidR="00E13B54" w:rsidRPr="00D679B7">
        <w:rPr>
          <w:b/>
          <w:bCs/>
          <w:sz w:val="52"/>
          <w:szCs w:val="52"/>
          <w:lang w:val="fr-FR"/>
        </w:rPr>
        <w:t xml:space="preserve"> 2014</w:t>
      </w:r>
    </w:p>
    <w:p w:rsidR="003E2FDB" w:rsidRPr="00D679B7" w:rsidRDefault="00E13B54">
      <w:pPr>
        <w:pStyle w:val="Standard"/>
        <w:jc w:val="center"/>
        <w:rPr>
          <w:b/>
          <w:bCs/>
          <w:sz w:val="52"/>
          <w:szCs w:val="52"/>
          <w:lang w:val="fr-FR"/>
        </w:rPr>
      </w:pPr>
      <w:r w:rsidRPr="00D679B7">
        <w:rPr>
          <w:b/>
          <w:bCs/>
          <w:sz w:val="52"/>
          <w:szCs w:val="52"/>
          <w:lang w:val="fr-FR"/>
        </w:rPr>
        <w:t xml:space="preserve">Ligue </w:t>
      </w:r>
      <w:proofErr w:type="spellStart"/>
      <w:r w:rsidRPr="00D679B7">
        <w:rPr>
          <w:b/>
          <w:bCs/>
          <w:sz w:val="52"/>
          <w:szCs w:val="52"/>
          <w:lang w:val="fr-FR"/>
        </w:rPr>
        <w:t>Réunionaise</w:t>
      </w:r>
      <w:proofErr w:type="spellEnd"/>
      <w:r w:rsidRPr="00D679B7">
        <w:rPr>
          <w:b/>
          <w:bCs/>
          <w:sz w:val="52"/>
          <w:szCs w:val="52"/>
          <w:lang w:val="fr-FR"/>
        </w:rPr>
        <w:t xml:space="preserve"> de Football</w:t>
      </w:r>
    </w:p>
    <w:p w:rsidR="003E2FDB" w:rsidRPr="00D679B7" w:rsidRDefault="003E2FDB">
      <w:pPr>
        <w:pStyle w:val="Standard"/>
        <w:jc w:val="center"/>
        <w:rPr>
          <w:b/>
          <w:bCs/>
          <w:sz w:val="52"/>
          <w:szCs w:val="52"/>
          <w:lang w:val="fr-FR"/>
        </w:rPr>
      </w:pPr>
    </w:p>
    <w:p w:rsidR="003E2FDB" w:rsidRPr="00D679B7" w:rsidRDefault="003E2FDB">
      <w:pPr>
        <w:pStyle w:val="Standard"/>
        <w:jc w:val="center"/>
        <w:rPr>
          <w:b/>
          <w:bCs/>
          <w:sz w:val="52"/>
          <w:szCs w:val="52"/>
          <w:lang w:val="fr-FR"/>
        </w:rPr>
      </w:pPr>
    </w:p>
    <w:p w:rsidR="003E2FDB" w:rsidRDefault="003E2FDB">
      <w:pPr>
        <w:pStyle w:val="Standard"/>
        <w:jc w:val="center"/>
        <w:rPr>
          <w:b/>
          <w:bCs/>
          <w:sz w:val="52"/>
          <w:szCs w:val="52"/>
          <w:lang w:val="fr-FR"/>
        </w:rPr>
      </w:pPr>
    </w:p>
    <w:p w:rsidR="00D679B7" w:rsidRPr="00D679B7" w:rsidRDefault="00D679B7">
      <w:pPr>
        <w:pStyle w:val="Standard"/>
        <w:jc w:val="center"/>
        <w:rPr>
          <w:b/>
          <w:bCs/>
          <w:sz w:val="52"/>
          <w:szCs w:val="52"/>
          <w:lang w:val="fr-FR"/>
        </w:rPr>
      </w:pPr>
    </w:p>
    <w:p w:rsidR="003E2FDB" w:rsidRPr="00D679B7" w:rsidRDefault="003E2FDB">
      <w:pPr>
        <w:pStyle w:val="Standard"/>
        <w:jc w:val="center"/>
        <w:rPr>
          <w:b/>
          <w:bCs/>
          <w:sz w:val="52"/>
          <w:szCs w:val="52"/>
          <w:lang w:val="fr-FR"/>
        </w:rPr>
      </w:pPr>
    </w:p>
    <w:p w:rsidR="00D679B7" w:rsidRPr="006E4CAE" w:rsidRDefault="00D679B7" w:rsidP="00E63BB8">
      <w:pPr>
        <w:pStyle w:val="Standard"/>
        <w:jc w:val="center"/>
        <w:rPr>
          <w:b/>
          <w:bCs/>
          <w:i/>
          <w:color w:val="00B0F0"/>
          <w:u w:val="single"/>
          <w:lang w:val="fr-FR"/>
        </w:rPr>
      </w:pPr>
      <w:r w:rsidRPr="006E4CAE">
        <w:rPr>
          <w:b/>
          <w:bCs/>
          <w:i/>
          <w:noProof/>
          <w:color w:val="00B0F0"/>
          <w:u w:val="single"/>
          <w:lang w:val="fr-FR" w:eastAsia="fr-FR" w:bidi="ar-SA"/>
        </w:rPr>
        <w:drawing>
          <wp:anchor distT="0" distB="0" distL="114300" distR="114300" simplePos="0" relativeHeight="251660288" behindDoc="0" locked="0" layoutInCell="1" allowOverlap="1">
            <wp:simplePos x="0" y="0"/>
            <wp:positionH relativeFrom="column">
              <wp:posOffset>-605790</wp:posOffset>
            </wp:positionH>
            <wp:positionV relativeFrom="paragraph">
              <wp:align>top</wp:align>
            </wp:positionV>
            <wp:extent cx="1734820" cy="1169035"/>
            <wp:effectExtent l="19050" t="0" r="0" b="0"/>
            <wp:wrapSquare wrapText="right"/>
            <wp:docPr id="2"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1734820" cy="1169035"/>
                    </a:xfrm>
                    <a:prstGeom prst="rect">
                      <a:avLst/>
                    </a:prstGeom>
                    <a:ln>
                      <a:noFill/>
                      <a:prstDash/>
                    </a:ln>
                  </pic:spPr>
                </pic:pic>
              </a:graphicData>
            </a:graphic>
          </wp:anchor>
        </w:drawing>
      </w:r>
      <w:r w:rsidRPr="006E4CAE">
        <w:rPr>
          <w:b/>
          <w:bCs/>
          <w:i/>
          <w:color w:val="00B0F0"/>
          <w:u w:val="single"/>
          <w:lang w:val="fr-FR"/>
        </w:rPr>
        <w:t>ASSOCIATION ENTENTE SOLIDAIRE DE LA CONVENANCE</w:t>
      </w:r>
    </w:p>
    <w:p w:rsidR="00D679B7" w:rsidRPr="00E63BB8" w:rsidRDefault="00D679B7" w:rsidP="00E63BB8">
      <w:pPr>
        <w:pStyle w:val="Standard"/>
        <w:tabs>
          <w:tab w:val="left" w:pos="1088"/>
        </w:tabs>
        <w:jc w:val="center"/>
        <w:rPr>
          <w:bCs/>
          <w:sz w:val="28"/>
          <w:szCs w:val="28"/>
          <w:lang w:val="fr-FR"/>
        </w:rPr>
      </w:pPr>
      <w:r w:rsidRPr="00E63BB8">
        <w:rPr>
          <w:bCs/>
          <w:sz w:val="28"/>
          <w:szCs w:val="28"/>
          <w:lang w:val="fr-FR"/>
        </w:rPr>
        <w:t>Stade de DUPARC STE MARIE</w:t>
      </w:r>
    </w:p>
    <w:p w:rsidR="00D679B7" w:rsidRPr="00E63BB8" w:rsidRDefault="00D679B7" w:rsidP="00E63BB8">
      <w:pPr>
        <w:pStyle w:val="Standard"/>
        <w:tabs>
          <w:tab w:val="left" w:pos="1088"/>
        </w:tabs>
        <w:jc w:val="center"/>
        <w:rPr>
          <w:bCs/>
          <w:sz w:val="28"/>
          <w:szCs w:val="28"/>
          <w:lang w:val="fr-FR"/>
        </w:rPr>
      </w:pPr>
      <w:r w:rsidRPr="00E63BB8">
        <w:rPr>
          <w:bCs/>
          <w:sz w:val="28"/>
          <w:szCs w:val="28"/>
          <w:lang w:val="fr-FR"/>
        </w:rPr>
        <w:t>17 Rue de la Forge</w:t>
      </w:r>
    </w:p>
    <w:p w:rsidR="00D679B7" w:rsidRPr="00E63BB8" w:rsidRDefault="00D679B7" w:rsidP="00E63BB8">
      <w:pPr>
        <w:pStyle w:val="Standard"/>
        <w:tabs>
          <w:tab w:val="left" w:pos="1088"/>
        </w:tabs>
        <w:jc w:val="center"/>
        <w:rPr>
          <w:bCs/>
          <w:sz w:val="28"/>
          <w:szCs w:val="28"/>
          <w:lang w:val="fr-FR"/>
        </w:rPr>
      </w:pPr>
      <w:r w:rsidRPr="00E63BB8">
        <w:rPr>
          <w:bCs/>
          <w:sz w:val="28"/>
          <w:szCs w:val="28"/>
          <w:lang w:val="fr-FR"/>
        </w:rPr>
        <w:t>La Convenance</w:t>
      </w:r>
    </w:p>
    <w:p w:rsidR="00E63BB8" w:rsidRDefault="00D679B7" w:rsidP="00E63BB8">
      <w:pPr>
        <w:pStyle w:val="Standard"/>
        <w:tabs>
          <w:tab w:val="left" w:pos="1088"/>
        </w:tabs>
        <w:jc w:val="center"/>
        <w:rPr>
          <w:bCs/>
          <w:sz w:val="28"/>
          <w:szCs w:val="28"/>
          <w:lang w:val="fr-FR"/>
        </w:rPr>
      </w:pPr>
      <w:r w:rsidRPr="00E63BB8">
        <w:rPr>
          <w:bCs/>
          <w:sz w:val="28"/>
          <w:szCs w:val="28"/>
          <w:lang w:val="fr-FR"/>
        </w:rPr>
        <w:t>97438 Sainte Marie</w:t>
      </w:r>
    </w:p>
    <w:p w:rsidR="00D679B7" w:rsidRDefault="00E63BB8" w:rsidP="00E63BB8">
      <w:pPr>
        <w:jc w:val="center"/>
        <w:rPr>
          <w:lang w:val="fr-FR"/>
        </w:rPr>
      </w:pPr>
      <w:r>
        <w:rPr>
          <w:lang w:val="fr-FR"/>
        </w:rPr>
        <w:t>Tel : 0692544779 Email</w:t>
      </w:r>
      <w:r w:rsidR="005646D3">
        <w:rPr>
          <w:lang w:val="fr-FR"/>
        </w:rPr>
        <w:t> : aesconvenance@gmail.com</w:t>
      </w:r>
    </w:p>
    <w:p w:rsidR="00E63BB8" w:rsidRDefault="00E63BB8" w:rsidP="00E63BB8">
      <w:pPr>
        <w:jc w:val="center"/>
        <w:rPr>
          <w:lang w:val="fr-FR"/>
        </w:rPr>
      </w:pPr>
      <w:r>
        <w:rPr>
          <w:lang w:val="fr-FR"/>
        </w:rPr>
        <w:t>Site internet : aesconvenance.footeo.com</w:t>
      </w:r>
    </w:p>
    <w:p w:rsidR="00E63BB8" w:rsidRDefault="00E63BB8" w:rsidP="00E63BB8">
      <w:pPr>
        <w:jc w:val="center"/>
        <w:rPr>
          <w:sz w:val="20"/>
          <w:szCs w:val="20"/>
          <w:lang w:val="fr-FR"/>
        </w:rPr>
      </w:pPr>
      <w:r>
        <w:rPr>
          <w:sz w:val="20"/>
          <w:szCs w:val="20"/>
          <w:lang w:val="fr-FR"/>
        </w:rPr>
        <w:t xml:space="preserve">                                    </w:t>
      </w:r>
      <w:r w:rsidRPr="00E63BB8">
        <w:rPr>
          <w:sz w:val="20"/>
          <w:szCs w:val="20"/>
          <w:lang w:val="fr-FR"/>
        </w:rPr>
        <w:t xml:space="preserve">Lien </w:t>
      </w:r>
      <w:proofErr w:type="spellStart"/>
      <w:r w:rsidRPr="00E63BB8">
        <w:rPr>
          <w:sz w:val="20"/>
          <w:szCs w:val="20"/>
          <w:lang w:val="fr-FR"/>
        </w:rPr>
        <w:t>Facebook</w:t>
      </w:r>
      <w:proofErr w:type="spellEnd"/>
      <w:r w:rsidRPr="00E63BB8">
        <w:rPr>
          <w:sz w:val="20"/>
          <w:szCs w:val="20"/>
          <w:lang w:val="fr-FR"/>
        </w:rPr>
        <w:t> : http://fr-fr.facebook.com/pages/Association</w:t>
      </w:r>
      <w:r>
        <w:rPr>
          <w:sz w:val="20"/>
          <w:szCs w:val="20"/>
          <w:lang w:val="fr-FR"/>
        </w:rPr>
        <w:t>-Entente-</w:t>
      </w:r>
      <w:r w:rsidRPr="00E63BB8">
        <w:rPr>
          <w:sz w:val="20"/>
          <w:szCs w:val="20"/>
          <w:lang w:val="fr-FR"/>
        </w:rPr>
        <w:t>Solidaire-de-la-Convenance</w:t>
      </w:r>
    </w:p>
    <w:p w:rsidR="00E63BB8" w:rsidRPr="00E63BB8" w:rsidRDefault="00E63BB8" w:rsidP="00E63BB8">
      <w:pPr>
        <w:rPr>
          <w:sz w:val="20"/>
          <w:szCs w:val="20"/>
          <w:lang w:val="fr-FR"/>
        </w:rPr>
      </w:pPr>
    </w:p>
    <w:p w:rsidR="00E63BB8" w:rsidRPr="00E63BB8" w:rsidRDefault="00E63BB8" w:rsidP="00E63BB8">
      <w:pPr>
        <w:rPr>
          <w:sz w:val="20"/>
          <w:szCs w:val="20"/>
          <w:lang w:val="fr-FR"/>
        </w:rPr>
      </w:pPr>
    </w:p>
    <w:p w:rsidR="00E63BB8" w:rsidRPr="00E63BB8" w:rsidRDefault="00E63BB8" w:rsidP="00E63BB8">
      <w:pPr>
        <w:rPr>
          <w:sz w:val="20"/>
          <w:szCs w:val="20"/>
          <w:lang w:val="fr-FR"/>
        </w:rPr>
      </w:pPr>
    </w:p>
    <w:p w:rsidR="00E63BB8" w:rsidRDefault="00E63BB8" w:rsidP="00E63BB8">
      <w:pPr>
        <w:rPr>
          <w:sz w:val="20"/>
          <w:szCs w:val="20"/>
          <w:lang w:val="fr-FR"/>
        </w:rPr>
      </w:pPr>
    </w:p>
    <w:p w:rsidR="00E63BB8" w:rsidRDefault="00E63BB8" w:rsidP="00E63BB8">
      <w:pPr>
        <w:rPr>
          <w:sz w:val="20"/>
          <w:szCs w:val="20"/>
          <w:lang w:val="fr-FR"/>
        </w:rPr>
      </w:pPr>
    </w:p>
    <w:p w:rsidR="00E63BB8" w:rsidRPr="00285C40" w:rsidRDefault="00E63BB8" w:rsidP="00E63BB8">
      <w:pPr>
        <w:tabs>
          <w:tab w:val="left" w:pos="3416"/>
        </w:tabs>
        <w:rPr>
          <w:sz w:val="28"/>
          <w:szCs w:val="28"/>
          <w:lang w:val="fr-FR"/>
        </w:rPr>
      </w:pPr>
      <w:r>
        <w:rPr>
          <w:sz w:val="20"/>
          <w:szCs w:val="20"/>
          <w:lang w:val="fr-FR"/>
        </w:rPr>
        <w:tab/>
      </w:r>
      <w:r w:rsidRPr="00285C40">
        <w:rPr>
          <w:sz w:val="28"/>
          <w:szCs w:val="28"/>
          <w:lang w:val="fr-FR"/>
        </w:rPr>
        <w:t>Madame, Monsieur,</w:t>
      </w:r>
    </w:p>
    <w:p w:rsidR="00E63BB8" w:rsidRPr="00285C40" w:rsidRDefault="00E63BB8" w:rsidP="00E63BB8">
      <w:pPr>
        <w:rPr>
          <w:sz w:val="28"/>
          <w:szCs w:val="28"/>
          <w:lang w:val="fr-FR"/>
        </w:rPr>
      </w:pPr>
    </w:p>
    <w:p w:rsidR="00E63BB8" w:rsidRPr="00285C40" w:rsidRDefault="00E63BB8" w:rsidP="00E63BB8">
      <w:pPr>
        <w:rPr>
          <w:sz w:val="28"/>
          <w:szCs w:val="28"/>
          <w:lang w:val="fr-FR"/>
        </w:rPr>
      </w:pPr>
    </w:p>
    <w:p w:rsidR="00E63BB8" w:rsidRPr="00285C40" w:rsidRDefault="00E63BB8" w:rsidP="00E63BB8">
      <w:pPr>
        <w:rPr>
          <w:sz w:val="28"/>
          <w:szCs w:val="28"/>
          <w:lang w:val="fr-FR"/>
        </w:rPr>
      </w:pPr>
    </w:p>
    <w:p w:rsidR="00E63BB8" w:rsidRPr="00285C40" w:rsidRDefault="00E63BB8" w:rsidP="00E63BB8">
      <w:pPr>
        <w:tabs>
          <w:tab w:val="left" w:pos="1222"/>
        </w:tabs>
        <w:rPr>
          <w:sz w:val="28"/>
          <w:szCs w:val="28"/>
          <w:lang w:val="fr-FR"/>
        </w:rPr>
      </w:pPr>
      <w:r w:rsidRPr="00285C40">
        <w:rPr>
          <w:sz w:val="28"/>
          <w:szCs w:val="28"/>
          <w:lang w:val="fr-FR"/>
        </w:rPr>
        <w:tab/>
        <w:t>Nous vous prions de trouver ci-joint la présentation de notre association sportive et éducative, l’Association Entente Solidaire de la Convenance.</w:t>
      </w:r>
    </w:p>
    <w:p w:rsidR="00E63BB8" w:rsidRPr="00285C40" w:rsidRDefault="00E63BB8" w:rsidP="00E63BB8">
      <w:pPr>
        <w:tabs>
          <w:tab w:val="left" w:pos="1222"/>
        </w:tabs>
        <w:rPr>
          <w:sz w:val="28"/>
          <w:szCs w:val="28"/>
          <w:lang w:val="fr-FR"/>
        </w:rPr>
      </w:pPr>
    </w:p>
    <w:p w:rsidR="00E63BB8" w:rsidRDefault="00E63BB8" w:rsidP="00E63BB8">
      <w:pPr>
        <w:tabs>
          <w:tab w:val="left" w:pos="1222"/>
        </w:tabs>
        <w:rPr>
          <w:sz w:val="28"/>
          <w:szCs w:val="28"/>
          <w:lang w:val="fr-FR"/>
        </w:rPr>
      </w:pPr>
      <w:r w:rsidRPr="00285C40">
        <w:rPr>
          <w:sz w:val="28"/>
          <w:szCs w:val="28"/>
          <w:lang w:val="fr-FR"/>
        </w:rPr>
        <w:tab/>
        <w:t xml:space="preserve">Nous </w:t>
      </w:r>
      <w:r w:rsidR="0072498B" w:rsidRPr="00285C40">
        <w:rPr>
          <w:sz w:val="28"/>
          <w:szCs w:val="28"/>
          <w:lang w:val="fr-FR"/>
        </w:rPr>
        <w:t>espérons</w:t>
      </w:r>
      <w:r w:rsidRPr="00285C40">
        <w:rPr>
          <w:sz w:val="28"/>
          <w:szCs w:val="28"/>
          <w:lang w:val="fr-FR"/>
        </w:rPr>
        <w:t xml:space="preserve"> qu’au travers de ce document, vous pourrez </w:t>
      </w:r>
      <w:r w:rsidR="0072498B" w:rsidRPr="00285C40">
        <w:rPr>
          <w:sz w:val="28"/>
          <w:szCs w:val="28"/>
          <w:lang w:val="fr-FR"/>
        </w:rPr>
        <w:t>vous faire une idée de celle-ci, ainsi que de son utilité tant par ses cotés sportifs, éducatifs et social au sein de notre quartier de la Convenance implanté à SAINTE MARIE.</w:t>
      </w:r>
    </w:p>
    <w:p w:rsidR="00285C40" w:rsidRPr="00285C40" w:rsidRDefault="00285C40" w:rsidP="00E63BB8">
      <w:pPr>
        <w:tabs>
          <w:tab w:val="left" w:pos="1222"/>
        </w:tabs>
        <w:rPr>
          <w:sz w:val="28"/>
          <w:szCs w:val="28"/>
          <w:lang w:val="fr-FR"/>
        </w:rPr>
      </w:pPr>
    </w:p>
    <w:p w:rsidR="0072498B" w:rsidRPr="00285C40" w:rsidRDefault="0072498B" w:rsidP="00E63BB8">
      <w:pPr>
        <w:tabs>
          <w:tab w:val="left" w:pos="1222"/>
        </w:tabs>
        <w:rPr>
          <w:sz w:val="28"/>
          <w:szCs w:val="28"/>
          <w:lang w:val="fr-FR"/>
        </w:rPr>
      </w:pPr>
      <w:r w:rsidRPr="00285C40">
        <w:rPr>
          <w:sz w:val="28"/>
          <w:szCs w:val="28"/>
          <w:lang w:val="fr-FR"/>
        </w:rPr>
        <w:tab/>
        <w:t xml:space="preserve">A l’heure d’aujourd’hui, l’AESC, est à la recherche de partenaire, que se </w:t>
      </w:r>
      <w:r w:rsidR="001E398C">
        <w:rPr>
          <w:sz w:val="28"/>
          <w:szCs w:val="28"/>
          <w:lang w:val="fr-FR"/>
        </w:rPr>
        <w:t xml:space="preserve">soit d’ordre financier, </w:t>
      </w:r>
      <w:r w:rsidRPr="00285C40">
        <w:rPr>
          <w:sz w:val="28"/>
          <w:szCs w:val="28"/>
          <w:lang w:val="fr-FR"/>
        </w:rPr>
        <w:t xml:space="preserve"> matériels</w:t>
      </w:r>
      <w:r w:rsidR="001E398C">
        <w:rPr>
          <w:sz w:val="28"/>
          <w:szCs w:val="28"/>
          <w:lang w:val="fr-FR"/>
        </w:rPr>
        <w:t xml:space="preserve"> pédagogiques</w:t>
      </w:r>
      <w:r w:rsidRPr="00285C40">
        <w:rPr>
          <w:sz w:val="28"/>
          <w:szCs w:val="28"/>
          <w:lang w:val="fr-FR"/>
        </w:rPr>
        <w:t>,</w:t>
      </w:r>
      <w:r w:rsidR="001E398C">
        <w:rPr>
          <w:sz w:val="28"/>
          <w:szCs w:val="28"/>
          <w:lang w:val="fr-FR"/>
        </w:rPr>
        <w:t xml:space="preserve"> ainsi que les équipements individuels afin de pouvoir</w:t>
      </w:r>
      <w:r w:rsidRPr="00285C40">
        <w:rPr>
          <w:sz w:val="28"/>
          <w:szCs w:val="28"/>
          <w:lang w:val="fr-FR"/>
        </w:rPr>
        <w:t xml:space="preserve"> pérenniser les actions à venir auprès de nos nombreux licenciés.</w:t>
      </w:r>
    </w:p>
    <w:p w:rsidR="0072498B" w:rsidRPr="00285C40" w:rsidRDefault="0072498B" w:rsidP="00E63BB8">
      <w:pPr>
        <w:tabs>
          <w:tab w:val="left" w:pos="1222"/>
        </w:tabs>
        <w:rPr>
          <w:sz w:val="28"/>
          <w:szCs w:val="28"/>
          <w:lang w:val="fr-FR"/>
        </w:rPr>
      </w:pPr>
    </w:p>
    <w:p w:rsidR="0072498B" w:rsidRPr="00285C40" w:rsidRDefault="0072498B" w:rsidP="00E63BB8">
      <w:pPr>
        <w:tabs>
          <w:tab w:val="left" w:pos="1222"/>
        </w:tabs>
        <w:rPr>
          <w:sz w:val="28"/>
          <w:szCs w:val="28"/>
          <w:lang w:val="fr-FR"/>
        </w:rPr>
      </w:pPr>
      <w:r w:rsidRPr="00285C40">
        <w:rPr>
          <w:sz w:val="28"/>
          <w:szCs w:val="28"/>
          <w:lang w:val="fr-FR"/>
        </w:rPr>
        <w:tab/>
        <w:t xml:space="preserve">Dans cette conjoncture difficile et morose, votre aide nous </w:t>
      </w:r>
      <w:r w:rsidR="009648C1">
        <w:rPr>
          <w:sz w:val="28"/>
          <w:szCs w:val="28"/>
          <w:lang w:val="fr-FR"/>
        </w:rPr>
        <w:t>serait</w:t>
      </w:r>
      <w:r w:rsidRPr="00285C40">
        <w:rPr>
          <w:sz w:val="28"/>
          <w:szCs w:val="28"/>
          <w:lang w:val="fr-FR"/>
        </w:rPr>
        <w:t xml:space="preserve"> d’une importance </w:t>
      </w:r>
      <w:r w:rsidR="00285C40" w:rsidRPr="00285C40">
        <w:rPr>
          <w:sz w:val="28"/>
          <w:szCs w:val="28"/>
          <w:lang w:val="fr-FR"/>
        </w:rPr>
        <w:t>capitale</w:t>
      </w:r>
      <w:r w:rsidRPr="00285C40">
        <w:rPr>
          <w:sz w:val="28"/>
          <w:szCs w:val="28"/>
          <w:lang w:val="fr-FR"/>
        </w:rPr>
        <w:t xml:space="preserve"> pour le suivi et la survie de notre association.</w:t>
      </w:r>
    </w:p>
    <w:p w:rsidR="0072498B" w:rsidRPr="00285C40" w:rsidRDefault="0072498B" w:rsidP="00E63BB8">
      <w:pPr>
        <w:tabs>
          <w:tab w:val="left" w:pos="1222"/>
        </w:tabs>
        <w:rPr>
          <w:sz w:val="28"/>
          <w:szCs w:val="28"/>
          <w:lang w:val="fr-FR"/>
        </w:rPr>
      </w:pPr>
    </w:p>
    <w:p w:rsidR="00285C40" w:rsidRPr="00285C40" w:rsidRDefault="0072498B" w:rsidP="00E63BB8">
      <w:pPr>
        <w:tabs>
          <w:tab w:val="left" w:pos="1222"/>
        </w:tabs>
        <w:rPr>
          <w:sz w:val="28"/>
          <w:szCs w:val="28"/>
          <w:lang w:val="fr-FR"/>
        </w:rPr>
      </w:pPr>
      <w:r w:rsidRPr="00285C40">
        <w:rPr>
          <w:sz w:val="28"/>
          <w:szCs w:val="28"/>
          <w:lang w:val="fr-FR"/>
        </w:rPr>
        <w:tab/>
        <w:t xml:space="preserve">Avant de pouvoir éventuellement vous rencontrez, tous les membres de l’association se </w:t>
      </w:r>
      <w:r w:rsidR="00285C40" w:rsidRPr="00285C40">
        <w:rPr>
          <w:sz w:val="28"/>
          <w:szCs w:val="28"/>
          <w:lang w:val="fr-FR"/>
        </w:rPr>
        <w:t>joignent</w:t>
      </w:r>
      <w:r w:rsidRPr="00285C40">
        <w:rPr>
          <w:sz w:val="28"/>
          <w:szCs w:val="28"/>
          <w:lang w:val="fr-FR"/>
        </w:rPr>
        <w:t xml:space="preserve"> à moi, pour</w:t>
      </w:r>
      <w:r w:rsidR="00285C40" w:rsidRPr="00285C40">
        <w:rPr>
          <w:sz w:val="28"/>
          <w:szCs w:val="28"/>
          <w:lang w:val="fr-FR"/>
        </w:rPr>
        <w:t xml:space="preserve"> vous remercier d’or et déjà pour l’attention que vous porterez sur  ce dossier et vous </w:t>
      </w:r>
      <w:proofErr w:type="gramStart"/>
      <w:r w:rsidR="00285C40" w:rsidRPr="00285C40">
        <w:rPr>
          <w:sz w:val="28"/>
          <w:szCs w:val="28"/>
          <w:lang w:val="fr-FR"/>
        </w:rPr>
        <w:t>prions</w:t>
      </w:r>
      <w:proofErr w:type="gramEnd"/>
      <w:r w:rsidR="00285C40" w:rsidRPr="00285C40">
        <w:rPr>
          <w:sz w:val="28"/>
          <w:szCs w:val="28"/>
          <w:lang w:val="fr-FR"/>
        </w:rPr>
        <w:t xml:space="preserve"> de recevoir nos plus sincères salutations sportives</w:t>
      </w:r>
      <w:r w:rsidR="0015478B">
        <w:rPr>
          <w:sz w:val="28"/>
          <w:szCs w:val="28"/>
          <w:lang w:val="fr-FR"/>
        </w:rPr>
        <w:t>.</w:t>
      </w:r>
    </w:p>
    <w:p w:rsidR="00285C40" w:rsidRPr="00285C40" w:rsidRDefault="00285C40" w:rsidP="00285C40">
      <w:pPr>
        <w:rPr>
          <w:sz w:val="28"/>
          <w:szCs w:val="28"/>
          <w:lang w:val="fr-FR"/>
        </w:rPr>
      </w:pPr>
    </w:p>
    <w:p w:rsidR="00285C40" w:rsidRPr="00285C40" w:rsidRDefault="00285C40" w:rsidP="00285C40">
      <w:pPr>
        <w:rPr>
          <w:sz w:val="28"/>
          <w:szCs w:val="28"/>
          <w:lang w:val="fr-FR"/>
        </w:rPr>
      </w:pPr>
    </w:p>
    <w:p w:rsidR="00285C40" w:rsidRDefault="00285C40" w:rsidP="00285C40">
      <w:pPr>
        <w:rPr>
          <w:sz w:val="20"/>
          <w:szCs w:val="20"/>
          <w:lang w:val="fr-FR"/>
        </w:rPr>
      </w:pPr>
    </w:p>
    <w:p w:rsidR="00285C40" w:rsidRDefault="00285C40" w:rsidP="00285C40">
      <w:pPr>
        <w:rPr>
          <w:sz w:val="20"/>
          <w:szCs w:val="20"/>
          <w:lang w:val="fr-FR"/>
        </w:rPr>
      </w:pPr>
    </w:p>
    <w:p w:rsidR="0072498B" w:rsidRPr="00285C40" w:rsidRDefault="00285C40" w:rsidP="00285C40">
      <w:pPr>
        <w:tabs>
          <w:tab w:val="left" w:pos="5793"/>
        </w:tabs>
        <w:rPr>
          <w:b/>
          <w:lang w:val="fr-FR"/>
        </w:rPr>
      </w:pPr>
      <w:r>
        <w:rPr>
          <w:sz w:val="20"/>
          <w:szCs w:val="20"/>
          <w:lang w:val="fr-FR"/>
        </w:rPr>
        <w:tab/>
      </w:r>
      <w:r>
        <w:rPr>
          <w:sz w:val="20"/>
          <w:szCs w:val="20"/>
          <w:lang w:val="fr-FR"/>
        </w:rPr>
        <w:tab/>
      </w:r>
      <w:r w:rsidRPr="00285C40">
        <w:rPr>
          <w:b/>
          <w:lang w:val="fr-FR"/>
        </w:rPr>
        <w:t>Le PRESIDENT</w:t>
      </w:r>
    </w:p>
    <w:p w:rsidR="00285C40" w:rsidRDefault="00285C40" w:rsidP="00285C40">
      <w:pPr>
        <w:tabs>
          <w:tab w:val="left" w:pos="5793"/>
        </w:tabs>
        <w:rPr>
          <w:b/>
          <w:lang w:val="fr-FR"/>
        </w:rPr>
      </w:pPr>
      <w:r w:rsidRPr="00285C40">
        <w:rPr>
          <w:b/>
          <w:lang w:val="fr-FR"/>
        </w:rPr>
        <w:tab/>
      </w:r>
      <w:r w:rsidRPr="00285C40">
        <w:rPr>
          <w:b/>
          <w:lang w:val="fr-FR"/>
        </w:rPr>
        <w:tab/>
        <w:t>Monsieur BOVALO Charlie</w:t>
      </w:r>
    </w:p>
    <w:p w:rsidR="00285C40" w:rsidRDefault="00285C40" w:rsidP="00285C40">
      <w:pPr>
        <w:tabs>
          <w:tab w:val="left" w:pos="5793"/>
        </w:tabs>
        <w:rPr>
          <w:b/>
          <w:lang w:val="fr-FR"/>
        </w:rPr>
      </w:pPr>
    </w:p>
    <w:p w:rsidR="00285C40" w:rsidRDefault="00285C40" w:rsidP="00285C40">
      <w:pPr>
        <w:tabs>
          <w:tab w:val="left" w:pos="5793"/>
        </w:tabs>
        <w:rPr>
          <w:b/>
          <w:lang w:val="fr-FR"/>
        </w:rPr>
      </w:pPr>
    </w:p>
    <w:p w:rsidR="00285C40" w:rsidRDefault="00285C40" w:rsidP="00285C40">
      <w:pPr>
        <w:tabs>
          <w:tab w:val="left" w:pos="5793"/>
        </w:tabs>
        <w:rPr>
          <w:b/>
          <w:lang w:val="fr-FR"/>
        </w:rPr>
      </w:pPr>
    </w:p>
    <w:p w:rsidR="00285C40" w:rsidRDefault="00285C40" w:rsidP="00285C40">
      <w:pPr>
        <w:tabs>
          <w:tab w:val="left" w:pos="5793"/>
        </w:tabs>
        <w:rPr>
          <w:b/>
          <w:lang w:val="fr-FR"/>
        </w:rPr>
      </w:pPr>
    </w:p>
    <w:p w:rsidR="00285C40" w:rsidRDefault="00285C40" w:rsidP="00285C40">
      <w:pPr>
        <w:tabs>
          <w:tab w:val="left" w:pos="5793"/>
        </w:tabs>
        <w:rPr>
          <w:b/>
          <w:lang w:val="fr-FR"/>
        </w:rPr>
      </w:pPr>
    </w:p>
    <w:p w:rsidR="00285C40" w:rsidRDefault="00285C40" w:rsidP="00285C40">
      <w:pPr>
        <w:tabs>
          <w:tab w:val="left" w:pos="5793"/>
        </w:tabs>
        <w:rPr>
          <w:b/>
          <w:lang w:val="fr-FR"/>
        </w:rPr>
      </w:pPr>
    </w:p>
    <w:p w:rsidR="00285C40" w:rsidRPr="006E4CAE" w:rsidRDefault="00285C40" w:rsidP="00950B13">
      <w:pPr>
        <w:pBdr>
          <w:top w:val="single" w:sz="4" w:space="1" w:color="auto"/>
          <w:left w:val="single" w:sz="4" w:space="4" w:color="auto"/>
          <w:bottom w:val="single" w:sz="4" w:space="1" w:color="auto"/>
          <w:right w:val="single" w:sz="4" w:space="4" w:color="auto"/>
        </w:pBdr>
        <w:shd w:val="clear" w:color="auto" w:fill="5F497A" w:themeFill="accent4" w:themeFillShade="BF"/>
        <w:tabs>
          <w:tab w:val="left" w:pos="5793"/>
        </w:tabs>
        <w:jc w:val="center"/>
        <w:rPr>
          <w:b/>
          <w:bCs/>
          <w:color w:val="00B0F0"/>
          <w:sz w:val="44"/>
          <w:szCs w:val="44"/>
          <w:lang w:val="fr-FR"/>
        </w:rPr>
      </w:pPr>
      <w:r w:rsidRPr="006E4CAE">
        <w:rPr>
          <w:b/>
          <w:bCs/>
          <w:color w:val="00B0F0"/>
          <w:sz w:val="44"/>
          <w:szCs w:val="44"/>
          <w:lang w:val="fr-FR"/>
        </w:rPr>
        <w:lastRenderedPageBreak/>
        <w:t xml:space="preserve">I - PRESENTATION DU </w:t>
      </w:r>
      <w:r w:rsidR="007E30DE" w:rsidRPr="006E4CAE">
        <w:rPr>
          <w:b/>
          <w:bCs/>
          <w:color w:val="00B0F0"/>
          <w:sz w:val="44"/>
          <w:szCs w:val="44"/>
          <w:lang w:val="fr-FR"/>
        </w:rPr>
        <w:t>L’ASSOCIATION</w:t>
      </w:r>
    </w:p>
    <w:p w:rsidR="00FA2619" w:rsidRDefault="00FA2619" w:rsidP="00285C40">
      <w:pPr>
        <w:tabs>
          <w:tab w:val="left" w:pos="5793"/>
        </w:tabs>
        <w:rPr>
          <w:b/>
          <w:bCs/>
          <w:sz w:val="44"/>
          <w:szCs w:val="44"/>
          <w:lang w:val="fr-FR"/>
        </w:rPr>
      </w:pPr>
    </w:p>
    <w:p w:rsidR="00FA2619" w:rsidRDefault="00FA2619" w:rsidP="00285C40">
      <w:pPr>
        <w:tabs>
          <w:tab w:val="left" w:pos="5793"/>
        </w:tabs>
        <w:rPr>
          <w:sz w:val="44"/>
          <w:szCs w:val="44"/>
          <w:lang w:val="fr-FR"/>
        </w:rPr>
      </w:pPr>
    </w:p>
    <w:p w:rsidR="00285C40" w:rsidRPr="00C54982" w:rsidRDefault="00C54982" w:rsidP="00C54982">
      <w:pPr>
        <w:tabs>
          <w:tab w:val="left" w:pos="5023"/>
          <w:tab w:val="left" w:pos="6195"/>
        </w:tabs>
        <w:rPr>
          <w:sz w:val="44"/>
          <w:szCs w:val="44"/>
          <w:lang w:val="fr-FR"/>
        </w:rPr>
      </w:pPr>
      <w:r>
        <w:rPr>
          <w:noProof/>
          <w:sz w:val="44"/>
          <w:szCs w:val="44"/>
          <w:lang w:val="fr-FR" w:eastAsia="fr-FR" w:bidi="ar-SA"/>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980410" cy="1594884"/>
            <wp:effectExtent l="19050" t="0" r="0" b="0"/>
            <wp:wrapSquare wrapText="bothSides"/>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980410" cy="1594884"/>
                    </a:xfrm>
                    <a:prstGeom prst="rect">
                      <a:avLst/>
                    </a:prstGeom>
                    <a:noFill/>
                    <a:ln w="9525">
                      <a:noFill/>
                      <a:miter lim="800000"/>
                      <a:headEnd/>
                      <a:tailEnd/>
                    </a:ln>
                  </pic:spPr>
                </pic:pic>
              </a:graphicData>
            </a:graphic>
          </wp:anchor>
        </w:drawing>
      </w:r>
      <w:r>
        <w:rPr>
          <w:sz w:val="44"/>
          <w:szCs w:val="44"/>
          <w:lang w:val="fr-FR"/>
        </w:rPr>
        <w:tab/>
      </w:r>
      <w:r w:rsidRPr="00C54982">
        <w:rPr>
          <w:noProof/>
          <w:sz w:val="44"/>
          <w:szCs w:val="44"/>
          <w:lang w:val="fr-FR" w:eastAsia="fr-FR" w:bidi="ar-SA"/>
        </w:rPr>
        <w:drawing>
          <wp:inline distT="0" distB="0" distL="0" distR="0">
            <wp:extent cx="1308100" cy="1828800"/>
            <wp:effectExtent l="19050" t="0" r="6350" b="0"/>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308100" cy="1828800"/>
                    </a:xfrm>
                    <a:prstGeom prst="rect">
                      <a:avLst/>
                    </a:prstGeom>
                    <a:noFill/>
                    <a:ln w="9525">
                      <a:noFill/>
                      <a:miter lim="800000"/>
                      <a:headEnd/>
                      <a:tailEnd/>
                    </a:ln>
                  </pic:spPr>
                </pic:pic>
              </a:graphicData>
            </a:graphic>
          </wp:inline>
        </w:drawing>
      </w:r>
      <w:r>
        <w:rPr>
          <w:sz w:val="44"/>
          <w:szCs w:val="44"/>
          <w:lang w:val="fr-FR"/>
        </w:rPr>
        <w:tab/>
      </w:r>
    </w:p>
    <w:p w:rsidR="007E30DE" w:rsidRPr="00D10B1D" w:rsidRDefault="007E30DE" w:rsidP="007E30DE">
      <w:pPr>
        <w:ind w:firstLine="706"/>
        <w:rPr>
          <w:sz w:val="28"/>
          <w:szCs w:val="28"/>
          <w:lang w:val="fr-FR"/>
        </w:rPr>
      </w:pPr>
      <w:r w:rsidRPr="00D10B1D">
        <w:rPr>
          <w:sz w:val="28"/>
          <w:szCs w:val="28"/>
          <w:lang w:val="fr-FR"/>
        </w:rPr>
        <w:t>L</w:t>
      </w:r>
      <w:r w:rsidR="00285C40" w:rsidRPr="00D10B1D">
        <w:rPr>
          <w:sz w:val="28"/>
          <w:szCs w:val="28"/>
          <w:lang w:val="fr-FR"/>
        </w:rPr>
        <w:t>’AESC à été créée en 2012</w:t>
      </w:r>
      <w:r w:rsidRPr="00D10B1D">
        <w:rPr>
          <w:sz w:val="28"/>
          <w:szCs w:val="28"/>
          <w:lang w:val="fr-FR"/>
        </w:rPr>
        <w:t xml:space="preserve"> par la demande de nombreuses familles du quartier de la Convenance qui dans</w:t>
      </w:r>
      <w:r w:rsidR="00FA2619" w:rsidRPr="00D10B1D">
        <w:rPr>
          <w:sz w:val="28"/>
          <w:szCs w:val="28"/>
          <w:lang w:val="fr-FR"/>
        </w:rPr>
        <w:t xml:space="preserve"> un premier temps étais à caractère socio-éducative. C’est tout naturellement que nous nous sommes ouvert au coté culturel, loisir et sportive en cet année 2014 par la création des différentes équipes de football.</w:t>
      </w:r>
    </w:p>
    <w:p w:rsidR="00C54982" w:rsidRPr="00D10B1D" w:rsidRDefault="00C54982" w:rsidP="007E30DE">
      <w:pPr>
        <w:ind w:firstLine="706"/>
        <w:rPr>
          <w:sz w:val="28"/>
          <w:szCs w:val="28"/>
          <w:lang w:val="fr-FR"/>
        </w:rPr>
      </w:pPr>
    </w:p>
    <w:p w:rsidR="00285C40" w:rsidRPr="00D10B1D" w:rsidRDefault="007E30DE" w:rsidP="007E30DE">
      <w:pPr>
        <w:ind w:firstLine="706"/>
        <w:rPr>
          <w:sz w:val="28"/>
          <w:szCs w:val="28"/>
          <w:lang w:val="fr-FR"/>
        </w:rPr>
      </w:pPr>
      <w:r w:rsidRPr="00D10B1D">
        <w:rPr>
          <w:sz w:val="28"/>
          <w:szCs w:val="28"/>
          <w:lang w:val="fr-FR"/>
        </w:rPr>
        <w:t xml:space="preserve"> Ses structures sont implantées </w:t>
      </w:r>
      <w:r w:rsidR="00FA2619" w:rsidRPr="00D10B1D">
        <w:rPr>
          <w:sz w:val="28"/>
          <w:szCs w:val="28"/>
          <w:lang w:val="fr-FR"/>
        </w:rPr>
        <w:t>à la Convenance (bureau et club house), nos terrains d’entrainements sont implantés sur la commune de Sainte marie, d’une part sur le complexe sportif de Flacourt, du terrain synthétique de DUPARC et nous bénéficions également d’un petit synthétique en bord de mer</w:t>
      </w:r>
      <w:r w:rsidR="001E398C">
        <w:rPr>
          <w:sz w:val="28"/>
          <w:szCs w:val="28"/>
          <w:lang w:val="fr-FR"/>
        </w:rPr>
        <w:t xml:space="preserve"> </w:t>
      </w:r>
      <w:proofErr w:type="gramStart"/>
      <w:r w:rsidR="001E398C">
        <w:rPr>
          <w:sz w:val="28"/>
          <w:szCs w:val="28"/>
          <w:lang w:val="fr-FR"/>
        </w:rPr>
        <w:t>diligenter</w:t>
      </w:r>
      <w:proofErr w:type="gramEnd"/>
      <w:r w:rsidR="001E398C">
        <w:rPr>
          <w:sz w:val="28"/>
          <w:szCs w:val="28"/>
          <w:lang w:val="fr-FR"/>
        </w:rPr>
        <w:t xml:space="preserve"> par la mairie de Sainte Marie</w:t>
      </w:r>
      <w:r w:rsidR="00FA2619" w:rsidRPr="00D10B1D">
        <w:rPr>
          <w:sz w:val="28"/>
          <w:szCs w:val="28"/>
          <w:lang w:val="fr-FR"/>
        </w:rPr>
        <w:t>.</w:t>
      </w:r>
    </w:p>
    <w:p w:rsidR="00FA2619" w:rsidRPr="00D10B1D" w:rsidRDefault="00FA2619" w:rsidP="007E30DE">
      <w:pPr>
        <w:ind w:firstLine="706"/>
        <w:rPr>
          <w:sz w:val="28"/>
          <w:szCs w:val="28"/>
          <w:lang w:val="fr-FR"/>
        </w:rPr>
      </w:pPr>
    </w:p>
    <w:p w:rsidR="00C54982" w:rsidRPr="00D10B1D" w:rsidRDefault="00C54982" w:rsidP="007E30DE">
      <w:pPr>
        <w:ind w:firstLine="706"/>
        <w:rPr>
          <w:sz w:val="28"/>
          <w:szCs w:val="28"/>
          <w:lang w:val="fr-FR"/>
        </w:rPr>
      </w:pPr>
      <w:r w:rsidRPr="00D10B1D">
        <w:rPr>
          <w:sz w:val="28"/>
          <w:szCs w:val="28"/>
          <w:lang w:val="fr-FR"/>
        </w:rPr>
        <w:t>Monsieur BOVALO, fort de ces nombreuses années aux services du football, en tant que dirigeant, à réussi à motiver une bande de jeune particulièrement motivé pour voir naitre le coté sportif et dispose d’une équipe dynamique, soucieuse du développement, de l’image de l’association au travers de la région et surtout très ambitieuse au niveau sportif pour toutes les catégories.</w:t>
      </w:r>
    </w:p>
    <w:p w:rsidR="00C54982" w:rsidRPr="00D10B1D" w:rsidRDefault="00C54982" w:rsidP="00C54982">
      <w:pPr>
        <w:rPr>
          <w:sz w:val="28"/>
          <w:szCs w:val="28"/>
          <w:lang w:val="fr-FR"/>
        </w:rPr>
      </w:pPr>
    </w:p>
    <w:p w:rsidR="00C54982" w:rsidRPr="00D10B1D" w:rsidRDefault="00C54982" w:rsidP="00C54982">
      <w:pPr>
        <w:rPr>
          <w:sz w:val="28"/>
          <w:szCs w:val="28"/>
          <w:lang w:val="fr-FR"/>
        </w:rPr>
      </w:pPr>
    </w:p>
    <w:p w:rsidR="00BA7B4A" w:rsidRPr="00D10B1D" w:rsidRDefault="00C54982" w:rsidP="00C54982">
      <w:pPr>
        <w:ind w:firstLine="706"/>
        <w:rPr>
          <w:sz w:val="28"/>
          <w:szCs w:val="28"/>
          <w:lang w:val="fr-FR"/>
        </w:rPr>
      </w:pPr>
      <w:r w:rsidRPr="00D10B1D">
        <w:rPr>
          <w:sz w:val="28"/>
          <w:szCs w:val="28"/>
          <w:lang w:val="fr-FR"/>
        </w:rPr>
        <w:t>Nous disposons de toutes les catégories pour la partie « football animation »</w:t>
      </w:r>
      <w:r w:rsidR="00BA7B4A" w:rsidRPr="00D10B1D">
        <w:rPr>
          <w:sz w:val="28"/>
          <w:szCs w:val="28"/>
          <w:lang w:val="fr-FR"/>
        </w:rPr>
        <w:t xml:space="preserve"> et « préformation </w:t>
      </w:r>
      <w:proofErr w:type="gramStart"/>
      <w:r w:rsidR="00BA7B4A" w:rsidRPr="00D10B1D">
        <w:rPr>
          <w:sz w:val="28"/>
          <w:szCs w:val="28"/>
          <w:lang w:val="fr-FR"/>
        </w:rPr>
        <w:t>» ,</w:t>
      </w:r>
      <w:proofErr w:type="gramEnd"/>
      <w:r w:rsidR="00BA7B4A" w:rsidRPr="00D10B1D">
        <w:rPr>
          <w:sz w:val="28"/>
          <w:szCs w:val="28"/>
          <w:lang w:val="fr-FR"/>
        </w:rPr>
        <w:t xml:space="preserve"> il nous manque plus que d’alimenter les sections U17 et U19 afin d’armer les deux équipes seniors jouant respectivement en 3eme et 4eme division départemental.</w:t>
      </w:r>
    </w:p>
    <w:p w:rsidR="00BA7B4A" w:rsidRPr="00D10B1D" w:rsidRDefault="00BA7B4A" w:rsidP="00BA7B4A">
      <w:pPr>
        <w:rPr>
          <w:sz w:val="28"/>
          <w:szCs w:val="28"/>
          <w:lang w:val="fr-FR"/>
        </w:rPr>
      </w:pPr>
    </w:p>
    <w:p w:rsidR="00BA7B4A" w:rsidRPr="00D10B1D" w:rsidRDefault="00BA7B4A" w:rsidP="00BA7B4A">
      <w:pPr>
        <w:rPr>
          <w:sz w:val="28"/>
          <w:szCs w:val="28"/>
          <w:lang w:val="fr-FR"/>
        </w:rPr>
      </w:pPr>
    </w:p>
    <w:p w:rsidR="00BA7B4A" w:rsidRPr="00D10B1D" w:rsidRDefault="00BA7B4A" w:rsidP="00BA7B4A">
      <w:pPr>
        <w:tabs>
          <w:tab w:val="left" w:pos="1038"/>
        </w:tabs>
        <w:rPr>
          <w:sz w:val="28"/>
          <w:szCs w:val="28"/>
          <w:lang w:val="fr-FR"/>
        </w:rPr>
      </w:pPr>
      <w:r w:rsidRPr="00D10B1D">
        <w:rPr>
          <w:sz w:val="28"/>
          <w:szCs w:val="28"/>
          <w:lang w:val="fr-FR"/>
        </w:rPr>
        <w:tab/>
        <w:t xml:space="preserve">Nos jeunes talents et licenciés évoluent dans une ambiance familiale, conviviale, chaleureuse, </w:t>
      </w:r>
      <w:r w:rsidR="001E398C">
        <w:rPr>
          <w:sz w:val="28"/>
          <w:szCs w:val="28"/>
          <w:lang w:val="fr-FR"/>
        </w:rPr>
        <w:t xml:space="preserve"> et son fier</w:t>
      </w:r>
      <w:r w:rsidRPr="00D10B1D">
        <w:rPr>
          <w:sz w:val="28"/>
          <w:szCs w:val="28"/>
          <w:lang w:val="fr-FR"/>
        </w:rPr>
        <w:t xml:space="preserve"> de porter et défendre les couleurs BLEU/BLANC/ROUGE de l’association.</w:t>
      </w:r>
    </w:p>
    <w:p w:rsidR="00BA7B4A" w:rsidRPr="00BA7B4A" w:rsidRDefault="00BA7B4A" w:rsidP="00BA7B4A">
      <w:pPr>
        <w:rPr>
          <w:lang w:val="fr-FR"/>
        </w:rPr>
      </w:pPr>
    </w:p>
    <w:p w:rsidR="00BA7B4A" w:rsidRDefault="00BA7B4A" w:rsidP="00BA7B4A">
      <w:pPr>
        <w:rPr>
          <w:lang w:val="fr-FR"/>
        </w:rPr>
      </w:pPr>
    </w:p>
    <w:p w:rsidR="00D10B1D" w:rsidRPr="00BA7B4A" w:rsidRDefault="00D10B1D" w:rsidP="00BA7B4A">
      <w:pPr>
        <w:rPr>
          <w:lang w:val="fr-FR"/>
        </w:rPr>
      </w:pPr>
    </w:p>
    <w:p w:rsidR="00BA7B4A" w:rsidRPr="00BA7B4A" w:rsidRDefault="00BA7B4A" w:rsidP="00BA7B4A">
      <w:pPr>
        <w:rPr>
          <w:lang w:val="fr-FR"/>
        </w:rPr>
      </w:pPr>
    </w:p>
    <w:p w:rsidR="00BA7B4A" w:rsidRDefault="00BA7B4A" w:rsidP="00BA7B4A">
      <w:pPr>
        <w:rPr>
          <w:lang w:val="fr-FR"/>
        </w:rPr>
      </w:pPr>
    </w:p>
    <w:p w:rsidR="00C54982" w:rsidRDefault="00BA7B4A" w:rsidP="00BA7B4A">
      <w:pPr>
        <w:tabs>
          <w:tab w:val="left" w:pos="8439"/>
        </w:tabs>
        <w:rPr>
          <w:lang w:val="fr-FR"/>
        </w:rPr>
      </w:pPr>
      <w:r>
        <w:rPr>
          <w:lang w:val="fr-FR"/>
        </w:rPr>
        <w:lastRenderedPageBreak/>
        <w:tab/>
      </w:r>
    </w:p>
    <w:p w:rsidR="00BA7B4A" w:rsidRPr="00D10B1D" w:rsidRDefault="00BA7B4A" w:rsidP="00BA7B4A">
      <w:pPr>
        <w:tabs>
          <w:tab w:val="left" w:pos="8439"/>
        </w:tabs>
        <w:rPr>
          <w:b/>
          <w:sz w:val="28"/>
          <w:szCs w:val="28"/>
          <w:u w:val="single"/>
          <w:lang w:val="fr-FR"/>
        </w:rPr>
      </w:pPr>
      <w:r w:rsidRPr="00D10B1D">
        <w:rPr>
          <w:b/>
          <w:sz w:val="28"/>
          <w:szCs w:val="28"/>
          <w:u w:val="single"/>
          <w:lang w:val="fr-FR"/>
        </w:rPr>
        <w:t>Le club en quelques chiffres :</w:t>
      </w:r>
    </w:p>
    <w:p w:rsidR="00BA7B4A" w:rsidRPr="00BA7B4A" w:rsidRDefault="00BA7B4A" w:rsidP="00BA7B4A">
      <w:pPr>
        <w:rPr>
          <w:lang w:val="fr-FR"/>
        </w:rPr>
      </w:pPr>
    </w:p>
    <w:p w:rsidR="00BA7B4A" w:rsidRPr="0055563B" w:rsidRDefault="00BA7B4A" w:rsidP="00BA7B4A">
      <w:pPr>
        <w:rPr>
          <w:color w:val="FFFF00"/>
          <w:lang w:val="fr-FR"/>
        </w:rPr>
      </w:pP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61"/>
        <w:gridCol w:w="3031"/>
      </w:tblGrid>
      <w:tr w:rsidR="0055563B" w:rsidTr="0055563B">
        <w:trPr>
          <w:trHeight w:val="670"/>
        </w:trPr>
        <w:tc>
          <w:tcPr>
            <w:tcW w:w="6061" w:type="dxa"/>
          </w:tcPr>
          <w:p w:rsidR="0055563B" w:rsidRDefault="0055563B" w:rsidP="0055563B">
            <w:pPr>
              <w:jc w:val="center"/>
              <w:rPr>
                <w:lang w:val="fr-FR"/>
              </w:rPr>
            </w:pPr>
          </w:p>
          <w:p w:rsidR="0055563B" w:rsidRPr="0055563B" w:rsidRDefault="0055563B" w:rsidP="0055563B">
            <w:pPr>
              <w:tabs>
                <w:tab w:val="left" w:pos="1155"/>
              </w:tabs>
              <w:jc w:val="center"/>
              <w:rPr>
                <w:lang w:val="fr-FR"/>
              </w:rPr>
            </w:pPr>
            <w:r w:rsidRPr="0055563B">
              <w:rPr>
                <w:highlight w:val="blue"/>
                <w:lang w:val="fr-FR"/>
              </w:rPr>
              <w:t>CATEGORIE</w:t>
            </w:r>
          </w:p>
        </w:tc>
        <w:tc>
          <w:tcPr>
            <w:tcW w:w="3031" w:type="dxa"/>
          </w:tcPr>
          <w:p w:rsidR="0055563B" w:rsidRDefault="0055563B" w:rsidP="0055563B">
            <w:pPr>
              <w:jc w:val="center"/>
              <w:rPr>
                <w:lang w:val="fr-FR"/>
              </w:rPr>
            </w:pPr>
          </w:p>
          <w:p w:rsidR="0055563B" w:rsidRDefault="0055563B" w:rsidP="0055563B">
            <w:pPr>
              <w:tabs>
                <w:tab w:val="left" w:pos="1155"/>
              </w:tabs>
              <w:jc w:val="center"/>
              <w:rPr>
                <w:lang w:val="fr-FR"/>
              </w:rPr>
            </w:pPr>
            <w:r w:rsidRPr="0055563B">
              <w:rPr>
                <w:highlight w:val="red"/>
                <w:lang w:val="fr-FR"/>
              </w:rPr>
              <w:t>TOTAL</w:t>
            </w:r>
          </w:p>
        </w:tc>
      </w:tr>
      <w:tr w:rsidR="0055563B" w:rsidTr="0055563B">
        <w:trPr>
          <w:trHeight w:val="753"/>
        </w:trPr>
        <w:tc>
          <w:tcPr>
            <w:tcW w:w="6061" w:type="dxa"/>
          </w:tcPr>
          <w:p w:rsidR="0055563B" w:rsidRPr="0055563B" w:rsidRDefault="0055563B" w:rsidP="0055563B">
            <w:pPr>
              <w:rPr>
                <w:rFonts w:asciiTheme="majorHAnsi" w:hAnsiTheme="majorHAnsi"/>
                <w:lang w:val="fr-FR"/>
              </w:rPr>
            </w:pPr>
          </w:p>
          <w:p w:rsidR="0055563B" w:rsidRPr="0055563B" w:rsidRDefault="0055563B" w:rsidP="0055563B">
            <w:pPr>
              <w:jc w:val="center"/>
              <w:rPr>
                <w:rFonts w:asciiTheme="majorHAnsi" w:hAnsiTheme="majorHAnsi"/>
                <w:lang w:val="fr-FR"/>
              </w:rPr>
            </w:pPr>
            <w:r w:rsidRPr="0055563B">
              <w:rPr>
                <w:rFonts w:asciiTheme="majorHAnsi" w:hAnsiTheme="majorHAnsi"/>
                <w:lang w:val="fr-FR"/>
              </w:rPr>
              <w:t>Nombre de licenciés</w:t>
            </w:r>
          </w:p>
        </w:tc>
        <w:tc>
          <w:tcPr>
            <w:tcW w:w="3031" w:type="dxa"/>
          </w:tcPr>
          <w:p w:rsidR="0055563B" w:rsidRDefault="0055563B" w:rsidP="00D93191">
            <w:pPr>
              <w:jc w:val="center"/>
              <w:rPr>
                <w:lang w:val="fr-FR"/>
              </w:rPr>
            </w:pPr>
          </w:p>
          <w:p w:rsidR="0055563B" w:rsidRPr="0055563B" w:rsidRDefault="00D93191" w:rsidP="00D93191">
            <w:pPr>
              <w:jc w:val="center"/>
              <w:rPr>
                <w:lang w:val="fr-FR"/>
              </w:rPr>
            </w:pPr>
            <w:r>
              <w:rPr>
                <w:lang w:val="fr-FR"/>
              </w:rPr>
              <w:t>108</w:t>
            </w:r>
          </w:p>
        </w:tc>
      </w:tr>
      <w:tr w:rsidR="0055563B" w:rsidTr="0055563B">
        <w:trPr>
          <w:trHeight w:val="753"/>
        </w:trPr>
        <w:tc>
          <w:tcPr>
            <w:tcW w:w="6061" w:type="dxa"/>
          </w:tcPr>
          <w:p w:rsidR="0055563B" w:rsidRPr="0055563B" w:rsidRDefault="0055563B" w:rsidP="00BA7B4A">
            <w:pPr>
              <w:rPr>
                <w:rFonts w:asciiTheme="majorHAnsi" w:hAnsiTheme="majorHAnsi"/>
                <w:lang w:val="fr-FR"/>
              </w:rPr>
            </w:pPr>
          </w:p>
          <w:p w:rsidR="0055563B" w:rsidRPr="0055563B" w:rsidRDefault="0055563B" w:rsidP="0055563B">
            <w:pPr>
              <w:jc w:val="center"/>
              <w:rPr>
                <w:rFonts w:asciiTheme="majorHAnsi" w:hAnsiTheme="majorHAnsi"/>
                <w:lang w:val="fr-FR"/>
              </w:rPr>
            </w:pPr>
            <w:r w:rsidRPr="0055563B">
              <w:rPr>
                <w:rFonts w:asciiTheme="majorHAnsi" w:hAnsiTheme="majorHAnsi"/>
                <w:lang w:val="fr-FR"/>
              </w:rPr>
              <w:t>Nombre de bénévoles</w:t>
            </w:r>
          </w:p>
        </w:tc>
        <w:tc>
          <w:tcPr>
            <w:tcW w:w="3031" w:type="dxa"/>
          </w:tcPr>
          <w:p w:rsidR="0055563B" w:rsidRPr="0055563B" w:rsidRDefault="00D93191" w:rsidP="00D93191">
            <w:pPr>
              <w:jc w:val="center"/>
              <w:rPr>
                <w:lang w:val="fr-FR"/>
              </w:rPr>
            </w:pPr>
            <w:r>
              <w:rPr>
                <w:lang w:val="fr-FR"/>
              </w:rPr>
              <w:t>1</w:t>
            </w:r>
            <w:r w:rsidR="00F830A8">
              <w:rPr>
                <w:lang w:val="fr-FR"/>
              </w:rPr>
              <w:t>2</w:t>
            </w:r>
          </w:p>
        </w:tc>
      </w:tr>
      <w:tr w:rsidR="0055563B" w:rsidTr="0055563B">
        <w:trPr>
          <w:trHeight w:val="854"/>
        </w:trPr>
        <w:tc>
          <w:tcPr>
            <w:tcW w:w="6061" w:type="dxa"/>
          </w:tcPr>
          <w:p w:rsidR="0055563B" w:rsidRPr="0055563B" w:rsidRDefault="0055563B" w:rsidP="00BA7B4A">
            <w:pPr>
              <w:rPr>
                <w:rFonts w:asciiTheme="majorHAnsi" w:hAnsiTheme="majorHAnsi"/>
                <w:lang w:val="fr-FR"/>
              </w:rPr>
            </w:pPr>
          </w:p>
          <w:p w:rsidR="0055563B" w:rsidRPr="0055563B" w:rsidRDefault="0055563B" w:rsidP="0055563B">
            <w:pPr>
              <w:jc w:val="center"/>
              <w:rPr>
                <w:rFonts w:asciiTheme="majorHAnsi" w:hAnsiTheme="majorHAnsi"/>
                <w:lang w:val="fr-FR"/>
              </w:rPr>
            </w:pPr>
            <w:r w:rsidRPr="0055563B">
              <w:rPr>
                <w:rFonts w:asciiTheme="majorHAnsi" w:hAnsiTheme="majorHAnsi"/>
                <w:lang w:val="fr-FR"/>
              </w:rPr>
              <w:t>Nombre de dirigeant</w:t>
            </w:r>
          </w:p>
        </w:tc>
        <w:tc>
          <w:tcPr>
            <w:tcW w:w="3031" w:type="dxa"/>
          </w:tcPr>
          <w:p w:rsidR="0055563B" w:rsidRPr="0055563B" w:rsidRDefault="00D93191" w:rsidP="00D93191">
            <w:pPr>
              <w:jc w:val="center"/>
              <w:rPr>
                <w:lang w:val="fr-FR"/>
              </w:rPr>
            </w:pPr>
            <w:r>
              <w:rPr>
                <w:lang w:val="fr-FR"/>
              </w:rPr>
              <w:t>1</w:t>
            </w:r>
            <w:r w:rsidR="00F830A8">
              <w:rPr>
                <w:lang w:val="fr-FR"/>
              </w:rPr>
              <w:t>2</w:t>
            </w:r>
          </w:p>
        </w:tc>
      </w:tr>
      <w:tr w:rsidR="0055563B" w:rsidTr="0055563B">
        <w:trPr>
          <w:trHeight w:val="720"/>
        </w:trPr>
        <w:tc>
          <w:tcPr>
            <w:tcW w:w="6061" w:type="dxa"/>
          </w:tcPr>
          <w:p w:rsidR="0055563B" w:rsidRPr="0055563B" w:rsidRDefault="0055563B" w:rsidP="00BA7B4A">
            <w:pPr>
              <w:rPr>
                <w:rFonts w:asciiTheme="majorHAnsi" w:hAnsiTheme="majorHAnsi"/>
                <w:lang w:val="fr-FR"/>
              </w:rPr>
            </w:pPr>
          </w:p>
          <w:p w:rsidR="0055563B" w:rsidRPr="0055563B" w:rsidRDefault="0055563B" w:rsidP="0055563B">
            <w:pPr>
              <w:jc w:val="center"/>
              <w:rPr>
                <w:rFonts w:asciiTheme="majorHAnsi" w:hAnsiTheme="majorHAnsi"/>
                <w:lang w:val="fr-FR"/>
              </w:rPr>
            </w:pPr>
            <w:r w:rsidRPr="0055563B">
              <w:rPr>
                <w:rFonts w:asciiTheme="majorHAnsi" w:hAnsiTheme="majorHAnsi"/>
                <w:lang w:val="fr-FR"/>
              </w:rPr>
              <w:t>Nombre d’équipe</w:t>
            </w:r>
          </w:p>
        </w:tc>
        <w:tc>
          <w:tcPr>
            <w:tcW w:w="3031" w:type="dxa"/>
          </w:tcPr>
          <w:p w:rsidR="0055563B" w:rsidRPr="0055563B" w:rsidRDefault="00D93191" w:rsidP="00D93191">
            <w:pPr>
              <w:jc w:val="center"/>
              <w:rPr>
                <w:lang w:val="fr-FR"/>
              </w:rPr>
            </w:pPr>
            <w:r>
              <w:rPr>
                <w:lang w:val="fr-FR"/>
              </w:rPr>
              <w:t>7</w:t>
            </w:r>
          </w:p>
        </w:tc>
      </w:tr>
    </w:tbl>
    <w:p w:rsidR="0055563B" w:rsidRPr="0055563B" w:rsidRDefault="0055563B" w:rsidP="0055563B">
      <w:pPr>
        <w:rPr>
          <w:lang w:val="fr-FR"/>
        </w:rPr>
      </w:pPr>
    </w:p>
    <w:p w:rsidR="0055563B" w:rsidRPr="00D10B1D" w:rsidRDefault="0055563B" w:rsidP="0055563B">
      <w:pPr>
        <w:rPr>
          <w:sz w:val="28"/>
          <w:szCs w:val="28"/>
          <w:lang w:val="fr-FR"/>
        </w:rPr>
      </w:pPr>
    </w:p>
    <w:p w:rsidR="0055563B" w:rsidRPr="009648C1" w:rsidRDefault="0055563B" w:rsidP="0055563B">
      <w:pPr>
        <w:rPr>
          <w:sz w:val="28"/>
          <w:szCs w:val="28"/>
          <w:u w:val="single"/>
          <w:lang w:val="fr-FR"/>
        </w:rPr>
      </w:pPr>
      <w:r w:rsidRPr="001E398C">
        <w:rPr>
          <w:sz w:val="28"/>
          <w:szCs w:val="28"/>
          <w:u w:val="single"/>
          <w:lang w:val="fr-FR"/>
        </w:rPr>
        <w:t>LE COMITE DIRECTEUR :</w:t>
      </w:r>
    </w:p>
    <w:p w:rsidR="00E66502" w:rsidRDefault="00D93191" w:rsidP="00D93191">
      <w:pPr>
        <w:pStyle w:val="Paragraphedeliste"/>
        <w:numPr>
          <w:ilvl w:val="0"/>
          <w:numId w:val="11"/>
        </w:numPr>
        <w:rPr>
          <w:sz w:val="28"/>
          <w:szCs w:val="28"/>
          <w:lang w:val="fr-FR"/>
        </w:rPr>
      </w:pPr>
      <w:r>
        <w:rPr>
          <w:sz w:val="28"/>
          <w:szCs w:val="28"/>
          <w:lang w:val="fr-FR"/>
        </w:rPr>
        <w:t>Président : Charlie BOVALO</w:t>
      </w:r>
    </w:p>
    <w:p w:rsidR="00D93191" w:rsidRDefault="00B22B4B" w:rsidP="00D93191">
      <w:pPr>
        <w:pStyle w:val="Paragraphedeliste"/>
        <w:numPr>
          <w:ilvl w:val="0"/>
          <w:numId w:val="11"/>
        </w:numPr>
        <w:rPr>
          <w:sz w:val="28"/>
          <w:szCs w:val="28"/>
          <w:lang w:val="fr-FR"/>
        </w:rPr>
      </w:pPr>
      <w:r>
        <w:rPr>
          <w:sz w:val="28"/>
          <w:szCs w:val="28"/>
          <w:lang w:val="fr-FR"/>
        </w:rPr>
        <w:t>1</w:t>
      </w:r>
      <w:r w:rsidRPr="00B22B4B">
        <w:rPr>
          <w:sz w:val="28"/>
          <w:szCs w:val="28"/>
          <w:vertAlign w:val="superscript"/>
          <w:lang w:val="fr-FR"/>
        </w:rPr>
        <w:t>ER</w:t>
      </w:r>
      <w:r>
        <w:rPr>
          <w:sz w:val="28"/>
          <w:szCs w:val="28"/>
          <w:lang w:val="fr-FR"/>
        </w:rPr>
        <w:t xml:space="preserve"> </w:t>
      </w:r>
      <w:r w:rsidR="00D93191">
        <w:rPr>
          <w:sz w:val="28"/>
          <w:szCs w:val="28"/>
          <w:lang w:val="fr-FR"/>
        </w:rPr>
        <w:t>Vice-président</w:t>
      </w:r>
      <w:r>
        <w:rPr>
          <w:sz w:val="28"/>
          <w:szCs w:val="28"/>
          <w:lang w:val="fr-FR"/>
        </w:rPr>
        <w:t>e</w:t>
      </w:r>
      <w:r w:rsidR="00D93191">
        <w:rPr>
          <w:sz w:val="28"/>
          <w:szCs w:val="28"/>
          <w:lang w:val="fr-FR"/>
        </w:rPr>
        <w:t xml:space="preserve"> : </w:t>
      </w:r>
      <w:r>
        <w:rPr>
          <w:sz w:val="28"/>
          <w:szCs w:val="28"/>
          <w:lang w:val="fr-FR"/>
        </w:rPr>
        <w:t>Pamela TEVANIN</w:t>
      </w:r>
    </w:p>
    <w:p w:rsidR="00B22B4B" w:rsidRDefault="00B22B4B" w:rsidP="00D93191">
      <w:pPr>
        <w:pStyle w:val="Paragraphedeliste"/>
        <w:numPr>
          <w:ilvl w:val="0"/>
          <w:numId w:val="11"/>
        </w:numPr>
        <w:rPr>
          <w:sz w:val="28"/>
          <w:szCs w:val="28"/>
          <w:lang w:val="fr-FR"/>
        </w:rPr>
      </w:pPr>
      <w:r>
        <w:rPr>
          <w:sz w:val="28"/>
          <w:szCs w:val="28"/>
          <w:lang w:val="fr-FR"/>
        </w:rPr>
        <w:t>2Eme vice-présidente : Marion VAITINADAPOULE</w:t>
      </w:r>
    </w:p>
    <w:p w:rsidR="00B22B4B" w:rsidRDefault="00B22B4B" w:rsidP="00D93191">
      <w:pPr>
        <w:pStyle w:val="Paragraphedeliste"/>
        <w:numPr>
          <w:ilvl w:val="0"/>
          <w:numId w:val="11"/>
        </w:numPr>
        <w:rPr>
          <w:sz w:val="28"/>
          <w:szCs w:val="28"/>
          <w:lang w:val="fr-FR"/>
        </w:rPr>
      </w:pPr>
      <w:r>
        <w:rPr>
          <w:sz w:val="28"/>
          <w:szCs w:val="28"/>
          <w:lang w:val="fr-FR"/>
        </w:rPr>
        <w:t xml:space="preserve">3Eme vice-président : </w:t>
      </w:r>
      <w:proofErr w:type="spellStart"/>
      <w:r>
        <w:rPr>
          <w:sz w:val="28"/>
          <w:szCs w:val="28"/>
          <w:lang w:val="fr-FR"/>
        </w:rPr>
        <w:t>charly</w:t>
      </w:r>
      <w:proofErr w:type="spellEnd"/>
      <w:r>
        <w:rPr>
          <w:sz w:val="28"/>
          <w:szCs w:val="28"/>
          <w:lang w:val="fr-FR"/>
        </w:rPr>
        <w:t xml:space="preserve"> BOVALO</w:t>
      </w:r>
    </w:p>
    <w:p w:rsidR="00B22B4B" w:rsidRDefault="00B22B4B" w:rsidP="00D93191">
      <w:pPr>
        <w:pStyle w:val="Paragraphedeliste"/>
        <w:numPr>
          <w:ilvl w:val="0"/>
          <w:numId w:val="11"/>
        </w:numPr>
        <w:rPr>
          <w:sz w:val="28"/>
          <w:szCs w:val="28"/>
          <w:lang w:val="fr-FR"/>
        </w:rPr>
      </w:pPr>
      <w:r>
        <w:rPr>
          <w:sz w:val="28"/>
          <w:szCs w:val="28"/>
          <w:lang w:val="fr-FR"/>
        </w:rPr>
        <w:t>Secrétaire général : Aurore SORNOM-AI</w:t>
      </w:r>
    </w:p>
    <w:p w:rsidR="00E66502" w:rsidRPr="00B22B4B" w:rsidRDefault="00B22B4B" w:rsidP="0055563B">
      <w:pPr>
        <w:pStyle w:val="Paragraphedeliste"/>
        <w:numPr>
          <w:ilvl w:val="0"/>
          <w:numId w:val="11"/>
        </w:numPr>
        <w:rPr>
          <w:sz w:val="28"/>
          <w:szCs w:val="28"/>
          <w:lang w:val="fr-FR"/>
        </w:rPr>
      </w:pPr>
      <w:r>
        <w:rPr>
          <w:sz w:val="28"/>
          <w:szCs w:val="28"/>
          <w:lang w:val="fr-FR"/>
        </w:rPr>
        <w:t>Trésorier : Grégory PAQUIRY</w:t>
      </w:r>
    </w:p>
    <w:p w:rsidR="00E66502" w:rsidRPr="00D10B1D" w:rsidRDefault="00E66502" w:rsidP="0055563B">
      <w:pPr>
        <w:rPr>
          <w:sz w:val="28"/>
          <w:szCs w:val="28"/>
          <w:lang w:val="fr-FR"/>
        </w:rPr>
      </w:pPr>
    </w:p>
    <w:p w:rsidR="0055563B" w:rsidRPr="009648C1" w:rsidRDefault="0055563B" w:rsidP="0055563B">
      <w:pPr>
        <w:rPr>
          <w:i/>
          <w:sz w:val="28"/>
          <w:szCs w:val="28"/>
          <w:u w:val="single"/>
          <w:lang w:val="fr-FR"/>
        </w:rPr>
      </w:pPr>
      <w:r w:rsidRPr="009648C1">
        <w:rPr>
          <w:i/>
          <w:sz w:val="28"/>
          <w:szCs w:val="28"/>
          <w:u w:val="single"/>
          <w:lang w:val="fr-FR"/>
        </w:rPr>
        <w:t>Les membres :</w:t>
      </w:r>
    </w:p>
    <w:p w:rsidR="00B22B4B" w:rsidRDefault="00B22B4B" w:rsidP="00B22B4B">
      <w:pPr>
        <w:pStyle w:val="Paragraphedeliste"/>
        <w:numPr>
          <w:ilvl w:val="0"/>
          <w:numId w:val="13"/>
        </w:numPr>
        <w:rPr>
          <w:sz w:val="28"/>
          <w:szCs w:val="28"/>
          <w:lang w:val="fr-FR"/>
        </w:rPr>
      </w:pPr>
      <w:r>
        <w:rPr>
          <w:sz w:val="28"/>
          <w:szCs w:val="28"/>
          <w:lang w:val="fr-FR"/>
        </w:rPr>
        <w:t>Secrétaire adjoint : Irina FICHERE</w:t>
      </w:r>
    </w:p>
    <w:p w:rsidR="00B22B4B" w:rsidRDefault="00B22B4B" w:rsidP="00B22B4B">
      <w:pPr>
        <w:pStyle w:val="Paragraphedeliste"/>
        <w:numPr>
          <w:ilvl w:val="0"/>
          <w:numId w:val="13"/>
        </w:numPr>
        <w:rPr>
          <w:sz w:val="28"/>
          <w:szCs w:val="28"/>
          <w:lang w:val="fr-FR"/>
        </w:rPr>
      </w:pPr>
      <w:r>
        <w:rPr>
          <w:sz w:val="28"/>
          <w:szCs w:val="28"/>
          <w:lang w:val="fr-FR"/>
        </w:rPr>
        <w:t>Trésorier adjoint : Yohan MINATCHY</w:t>
      </w:r>
    </w:p>
    <w:p w:rsidR="00F830A8" w:rsidRDefault="00F830A8" w:rsidP="00B22B4B">
      <w:pPr>
        <w:pStyle w:val="Paragraphedeliste"/>
        <w:numPr>
          <w:ilvl w:val="0"/>
          <w:numId w:val="13"/>
        </w:numPr>
        <w:rPr>
          <w:sz w:val="28"/>
          <w:szCs w:val="28"/>
          <w:lang w:val="fr-FR"/>
        </w:rPr>
      </w:pPr>
      <w:proofErr w:type="spellStart"/>
      <w:r>
        <w:rPr>
          <w:sz w:val="28"/>
          <w:szCs w:val="28"/>
          <w:lang w:val="fr-FR"/>
        </w:rPr>
        <w:t>Jianny</w:t>
      </w:r>
      <w:proofErr w:type="spellEnd"/>
      <w:r>
        <w:rPr>
          <w:sz w:val="28"/>
          <w:szCs w:val="28"/>
          <w:lang w:val="fr-FR"/>
        </w:rPr>
        <w:t xml:space="preserve"> BOVALO</w:t>
      </w:r>
    </w:p>
    <w:p w:rsidR="009648C1" w:rsidRDefault="009648C1" w:rsidP="00B22B4B">
      <w:pPr>
        <w:pStyle w:val="Paragraphedeliste"/>
        <w:numPr>
          <w:ilvl w:val="0"/>
          <w:numId w:val="13"/>
        </w:numPr>
        <w:rPr>
          <w:sz w:val="28"/>
          <w:szCs w:val="28"/>
          <w:lang w:val="fr-FR"/>
        </w:rPr>
      </w:pPr>
      <w:r>
        <w:rPr>
          <w:sz w:val="28"/>
          <w:szCs w:val="28"/>
          <w:lang w:val="fr-FR"/>
        </w:rPr>
        <w:t>Chantal BOVALO</w:t>
      </w:r>
    </w:p>
    <w:p w:rsidR="009648C1" w:rsidRDefault="009648C1" w:rsidP="00B22B4B">
      <w:pPr>
        <w:pStyle w:val="Paragraphedeliste"/>
        <w:numPr>
          <w:ilvl w:val="0"/>
          <w:numId w:val="13"/>
        </w:numPr>
        <w:rPr>
          <w:sz w:val="28"/>
          <w:szCs w:val="28"/>
          <w:lang w:val="fr-FR"/>
        </w:rPr>
      </w:pPr>
      <w:r>
        <w:rPr>
          <w:sz w:val="28"/>
          <w:szCs w:val="28"/>
          <w:lang w:val="fr-FR"/>
        </w:rPr>
        <w:t>Ludovic PAQUIRY</w:t>
      </w:r>
    </w:p>
    <w:p w:rsidR="00F830A8" w:rsidRDefault="00F830A8" w:rsidP="00B22B4B">
      <w:pPr>
        <w:pStyle w:val="Paragraphedeliste"/>
        <w:numPr>
          <w:ilvl w:val="0"/>
          <w:numId w:val="13"/>
        </w:numPr>
        <w:rPr>
          <w:sz w:val="28"/>
          <w:szCs w:val="28"/>
          <w:lang w:val="fr-FR"/>
        </w:rPr>
      </w:pPr>
      <w:r>
        <w:rPr>
          <w:sz w:val="28"/>
          <w:szCs w:val="28"/>
          <w:lang w:val="fr-FR"/>
        </w:rPr>
        <w:t>Jean-Félix DIDAT</w:t>
      </w:r>
    </w:p>
    <w:p w:rsidR="00F830A8" w:rsidRDefault="00F830A8" w:rsidP="00B22B4B">
      <w:pPr>
        <w:pStyle w:val="Paragraphedeliste"/>
        <w:numPr>
          <w:ilvl w:val="0"/>
          <w:numId w:val="13"/>
        </w:numPr>
        <w:rPr>
          <w:sz w:val="28"/>
          <w:szCs w:val="28"/>
          <w:lang w:val="fr-FR"/>
        </w:rPr>
      </w:pPr>
      <w:r>
        <w:rPr>
          <w:sz w:val="28"/>
          <w:szCs w:val="28"/>
          <w:lang w:val="fr-FR"/>
        </w:rPr>
        <w:t>Yanis MOUTIEN</w:t>
      </w:r>
    </w:p>
    <w:p w:rsidR="00F830A8" w:rsidRDefault="00F830A8" w:rsidP="00B22B4B">
      <w:pPr>
        <w:pStyle w:val="Paragraphedeliste"/>
        <w:numPr>
          <w:ilvl w:val="0"/>
          <w:numId w:val="13"/>
        </w:numPr>
        <w:rPr>
          <w:sz w:val="28"/>
          <w:szCs w:val="28"/>
          <w:lang w:val="fr-FR"/>
        </w:rPr>
      </w:pPr>
      <w:r>
        <w:rPr>
          <w:sz w:val="28"/>
          <w:szCs w:val="28"/>
          <w:lang w:val="fr-FR"/>
        </w:rPr>
        <w:t>Teddy NINPHORT</w:t>
      </w:r>
    </w:p>
    <w:p w:rsidR="00F830A8" w:rsidRDefault="00F830A8" w:rsidP="00B22B4B">
      <w:pPr>
        <w:pStyle w:val="Paragraphedeliste"/>
        <w:numPr>
          <w:ilvl w:val="0"/>
          <w:numId w:val="13"/>
        </w:numPr>
        <w:rPr>
          <w:sz w:val="28"/>
          <w:szCs w:val="28"/>
          <w:lang w:val="fr-FR"/>
        </w:rPr>
      </w:pPr>
      <w:proofErr w:type="spellStart"/>
      <w:r>
        <w:rPr>
          <w:sz w:val="28"/>
          <w:szCs w:val="28"/>
          <w:lang w:val="fr-FR"/>
        </w:rPr>
        <w:t>Naike</w:t>
      </w:r>
      <w:proofErr w:type="spellEnd"/>
      <w:r>
        <w:rPr>
          <w:sz w:val="28"/>
          <w:szCs w:val="28"/>
          <w:lang w:val="fr-FR"/>
        </w:rPr>
        <w:t xml:space="preserve"> BOVALO</w:t>
      </w:r>
    </w:p>
    <w:p w:rsidR="0055563B" w:rsidRPr="001E398C" w:rsidRDefault="0055563B" w:rsidP="0055563B">
      <w:pPr>
        <w:rPr>
          <w:i/>
          <w:sz w:val="28"/>
          <w:szCs w:val="28"/>
          <w:lang w:val="fr-FR"/>
        </w:rPr>
      </w:pPr>
    </w:p>
    <w:p w:rsidR="00E66502" w:rsidRPr="009648C1" w:rsidRDefault="0055563B" w:rsidP="0055563B">
      <w:pPr>
        <w:rPr>
          <w:i/>
          <w:sz w:val="28"/>
          <w:szCs w:val="28"/>
          <w:u w:val="single"/>
          <w:lang w:val="fr-FR"/>
        </w:rPr>
      </w:pPr>
      <w:r w:rsidRPr="009648C1">
        <w:rPr>
          <w:i/>
          <w:sz w:val="28"/>
          <w:szCs w:val="28"/>
          <w:u w:val="single"/>
          <w:lang w:val="fr-FR"/>
        </w:rPr>
        <w:t>Les éducateur</w:t>
      </w:r>
      <w:r w:rsidR="00E66502" w:rsidRPr="009648C1">
        <w:rPr>
          <w:i/>
          <w:sz w:val="28"/>
          <w:szCs w:val="28"/>
          <w:u w:val="single"/>
          <w:lang w:val="fr-FR"/>
        </w:rPr>
        <w:t>s :</w:t>
      </w:r>
    </w:p>
    <w:p w:rsidR="00E66502" w:rsidRPr="00D10B1D" w:rsidRDefault="00E66502" w:rsidP="00E66502">
      <w:pPr>
        <w:pStyle w:val="Paragraphedeliste"/>
        <w:numPr>
          <w:ilvl w:val="0"/>
          <w:numId w:val="1"/>
        </w:numPr>
        <w:rPr>
          <w:sz w:val="28"/>
          <w:szCs w:val="28"/>
          <w:lang w:val="fr-FR"/>
        </w:rPr>
      </w:pPr>
      <w:r w:rsidRPr="00D10B1D">
        <w:rPr>
          <w:sz w:val="28"/>
          <w:szCs w:val="28"/>
          <w:lang w:val="fr-FR"/>
        </w:rPr>
        <w:t>Catégorie U6/U7 :</w:t>
      </w:r>
      <w:r w:rsidR="00D93191">
        <w:rPr>
          <w:sz w:val="28"/>
          <w:szCs w:val="28"/>
          <w:lang w:val="fr-FR"/>
        </w:rPr>
        <w:t xml:space="preserve"> </w:t>
      </w:r>
      <w:r w:rsidR="00200D26">
        <w:rPr>
          <w:sz w:val="28"/>
          <w:szCs w:val="28"/>
          <w:lang w:val="fr-FR"/>
        </w:rPr>
        <w:t>Charlie BOVALO</w:t>
      </w:r>
    </w:p>
    <w:p w:rsidR="00E66502" w:rsidRPr="00D10B1D" w:rsidRDefault="00E66502" w:rsidP="00E66502">
      <w:pPr>
        <w:pStyle w:val="Paragraphedeliste"/>
        <w:numPr>
          <w:ilvl w:val="0"/>
          <w:numId w:val="1"/>
        </w:numPr>
        <w:rPr>
          <w:sz w:val="28"/>
          <w:szCs w:val="28"/>
          <w:lang w:val="fr-FR"/>
        </w:rPr>
      </w:pPr>
      <w:r w:rsidRPr="00D10B1D">
        <w:rPr>
          <w:sz w:val="28"/>
          <w:szCs w:val="28"/>
          <w:lang w:val="fr-FR"/>
        </w:rPr>
        <w:t>Catégorie U8/U9 </w:t>
      </w:r>
      <w:r w:rsidR="00D93191" w:rsidRPr="00D10B1D">
        <w:rPr>
          <w:sz w:val="28"/>
          <w:szCs w:val="28"/>
          <w:lang w:val="fr-FR"/>
        </w:rPr>
        <w:t>:</w:t>
      </w:r>
      <w:r w:rsidR="00D93191">
        <w:rPr>
          <w:sz w:val="28"/>
          <w:szCs w:val="28"/>
          <w:lang w:val="fr-FR"/>
        </w:rPr>
        <w:t xml:space="preserve"> </w:t>
      </w:r>
      <w:r w:rsidR="00200D26">
        <w:rPr>
          <w:sz w:val="28"/>
          <w:szCs w:val="28"/>
          <w:lang w:val="fr-FR"/>
        </w:rPr>
        <w:t>Fabrice DENAGE (Educateur fédéral)</w:t>
      </w:r>
    </w:p>
    <w:p w:rsidR="00E66502" w:rsidRPr="00D10B1D" w:rsidRDefault="00E66502" w:rsidP="00E66502">
      <w:pPr>
        <w:pStyle w:val="Paragraphedeliste"/>
        <w:numPr>
          <w:ilvl w:val="0"/>
          <w:numId w:val="1"/>
        </w:numPr>
        <w:rPr>
          <w:sz w:val="28"/>
          <w:szCs w:val="28"/>
          <w:lang w:val="fr-FR"/>
        </w:rPr>
      </w:pPr>
      <w:r w:rsidRPr="00D10B1D">
        <w:rPr>
          <w:sz w:val="28"/>
          <w:szCs w:val="28"/>
          <w:lang w:val="fr-FR"/>
        </w:rPr>
        <w:t>Catégorie U10/U11 </w:t>
      </w:r>
      <w:r w:rsidR="00F830A8" w:rsidRPr="00D10B1D">
        <w:rPr>
          <w:sz w:val="28"/>
          <w:szCs w:val="28"/>
          <w:lang w:val="fr-FR"/>
        </w:rPr>
        <w:t>:</w:t>
      </w:r>
      <w:r w:rsidR="00F830A8">
        <w:rPr>
          <w:sz w:val="28"/>
          <w:szCs w:val="28"/>
          <w:lang w:val="fr-FR"/>
        </w:rPr>
        <w:t xml:space="preserve"> </w:t>
      </w:r>
      <w:r w:rsidR="00200D26">
        <w:rPr>
          <w:sz w:val="28"/>
          <w:szCs w:val="28"/>
          <w:lang w:val="fr-FR"/>
        </w:rPr>
        <w:t>Ludovic KAMIZA</w:t>
      </w:r>
    </w:p>
    <w:p w:rsidR="00E66502" w:rsidRPr="00D10B1D" w:rsidRDefault="00E66502" w:rsidP="00E66502">
      <w:pPr>
        <w:pStyle w:val="Paragraphedeliste"/>
        <w:numPr>
          <w:ilvl w:val="0"/>
          <w:numId w:val="1"/>
        </w:numPr>
        <w:rPr>
          <w:sz w:val="28"/>
          <w:szCs w:val="28"/>
          <w:lang w:val="fr-FR"/>
        </w:rPr>
      </w:pPr>
      <w:r w:rsidRPr="00D10B1D">
        <w:rPr>
          <w:sz w:val="28"/>
          <w:szCs w:val="28"/>
          <w:lang w:val="fr-FR"/>
        </w:rPr>
        <w:t>Catégorie U13</w:t>
      </w:r>
      <w:r w:rsidR="00D93191">
        <w:rPr>
          <w:sz w:val="28"/>
          <w:szCs w:val="28"/>
          <w:lang w:val="fr-FR"/>
        </w:rPr>
        <w:t xml:space="preserve"> : Laurent KAMIZA    </w:t>
      </w:r>
      <w:r w:rsidR="00F830A8">
        <w:rPr>
          <w:sz w:val="28"/>
          <w:szCs w:val="28"/>
          <w:lang w:val="fr-FR"/>
        </w:rPr>
        <w:t>(Educateur fédéral)</w:t>
      </w:r>
    </w:p>
    <w:p w:rsidR="00E66502" w:rsidRPr="00D10B1D" w:rsidRDefault="00E66502" w:rsidP="00E66502">
      <w:pPr>
        <w:pStyle w:val="Paragraphedeliste"/>
        <w:numPr>
          <w:ilvl w:val="0"/>
          <w:numId w:val="1"/>
        </w:numPr>
        <w:rPr>
          <w:sz w:val="28"/>
          <w:szCs w:val="28"/>
          <w:lang w:val="fr-FR"/>
        </w:rPr>
      </w:pPr>
      <w:r w:rsidRPr="00D10B1D">
        <w:rPr>
          <w:sz w:val="28"/>
          <w:szCs w:val="28"/>
          <w:lang w:val="fr-FR"/>
        </w:rPr>
        <w:t>Catégorie U 15</w:t>
      </w:r>
      <w:r w:rsidR="00D93191">
        <w:rPr>
          <w:sz w:val="28"/>
          <w:szCs w:val="28"/>
          <w:lang w:val="fr-FR"/>
        </w:rPr>
        <w:t> : Yohan MINATCHY</w:t>
      </w:r>
    </w:p>
    <w:p w:rsidR="00E66502" w:rsidRPr="00F830A8" w:rsidRDefault="00E66502" w:rsidP="00F830A8">
      <w:pPr>
        <w:pStyle w:val="Paragraphedeliste"/>
        <w:numPr>
          <w:ilvl w:val="0"/>
          <w:numId w:val="1"/>
        </w:numPr>
        <w:rPr>
          <w:sz w:val="28"/>
          <w:szCs w:val="28"/>
          <w:lang w:val="fr-FR"/>
        </w:rPr>
      </w:pPr>
      <w:r w:rsidRPr="00D10B1D">
        <w:rPr>
          <w:sz w:val="28"/>
          <w:szCs w:val="28"/>
          <w:lang w:val="fr-FR"/>
        </w:rPr>
        <w:t>Seniors :</w:t>
      </w:r>
      <w:r w:rsidR="00D93191">
        <w:rPr>
          <w:sz w:val="28"/>
          <w:szCs w:val="28"/>
          <w:lang w:val="fr-FR"/>
        </w:rPr>
        <w:t xml:space="preserve"> Laurent KAMIZA  //  Kamel KRICHA</w:t>
      </w:r>
      <w:r w:rsidR="00D93191">
        <w:rPr>
          <w:sz w:val="28"/>
          <w:szCs w:val="28"/>
          <w:lang w:val="fr-FR"/>
        </w:rPr>
        <w:tab/>
        <w:t xml:space="preserve"> </w:t>
      </w:r>
      <w:r w:rsidR="00200D26">
        <w:rPr>
          <w:sz w:val="28"/>
          <w:szCs w:val="28"/>
          <w:lang w:val="fr-FR"/>
        </w:rPr>
        <w:t>(Educateurs fédéraux</w:t>
      </w:r>
      <w:r w:rsidR="00F830A8">
        <w:rPr>
          <w:sz w:val="28"/>
          <w:szCs w:val="28"/>
          <w:lang w:val="fr-FR"/>
        </w:rPr>
        <w:t>)</w:t>
      </w:r>
    </w:p>
    <w:p w:rsidR="00E66502" w:rsidRDefault="00E66502" w:rsidP="00E66502">
      <w:pPr>
        <w:jc w:val="center"/>
        <w:rPr>
          <w:lang w:val="fr-FR"/>
        </w:rPr>
      </w:pPr>
    </w:p>
    <w:p w:rsidR="00556E70" w:rsidRPr="006E4CAE" w:rsidRDefault="00E66502" w:rsidP="00950B13">
      <w:pPr>
        <w:pBdr>
          <w:top w:val="single" w:sz="4" w:space="1" w:color="auto"/>
          <w:left w:val="single" w:sz="4" w:space="4" w:color="auto"/>
          <w:bottom w:val="single" w:sz="4" w:space="1" w:color="auto"/>
          <w:right w:val="single" w:sz="4" w:space="4" w:color="auto"/>
        </w:pBdr>
        <w:shd w:val="clear" w:color="auto" w:fill="5F497A" w:themeFill="accent4" w:themeFillShade="BF"/>
        <w:tabs>
          <w:tab w:val="left" w:pos="3717"/>
        </w:tabs>
        <w:jc w:val="center"/>
        <w:rPr>
          <w:b/>
          <w:color w:val="00B0F0"/>
          <w:sz w:val="44"/>
          <w:szCs w:val="44"/>
          <w:u w:val="single"/>
          <w:lang w:val="fr-FR"/>
        </w:rPr>
      </w:pPr>
      <w:r w:rsidRPr="006E4CAE">
        <w:rPr>
          <w:b/>
          <w:color w:val="00B0F0"/>
          <w:sz w:val="44"/>
          <w:szCs w:val="44"/>
          <w:u w:val="single"/>
          <w:lang w:val="fr-FR"/>
        </w:rPr>
        <w:t>II - PROJET CLUB</w:t>
      </w:r>
    </w:p>
    <w:p w:rsidR="00556E70" w:rsidRDefault="00556E70" w:rsidP="00950B13">
      <w:pPr>
        <w:pBdr>
          <w:top w:val="single" w:sz="4" w:space="1" w:color="auto"/>
          <w:left w:val="single" w:sz="4" w:space="4" w:color="auto"/>
          <w:bottom w:val="single" w:sz="4" w:space="1" w:color="auto"/>
          <w:right w:val="single" w:sz="4" w:space="4" w:color="auto"/>
        </w:pBdr>
        <w:shd w:val="clear" w:color="auto" w:fill="5F497A" w:themeFill="accent4" w:themeFillShade="BF"/>
        <w:tabs>
          <w:tab w:val="left" w:pos="3717"/>
        </w:tabs>
        <w:rPr>
          <w:lang w:val="fr-FR"/>
        </w:rPr>
      </w:pPr>
    </w:p>
    <w:p w:rsidR="000E6EF9" w:rsidRDefault="000E6EF9" w:rsidP="00556E70">
      <w:pPr>
        <w:tabs>
          <w:tab w:val="left" w:pos="3717"/>
        </w:tabs>
        <w:rPr>
          <w:b/>
          <w:u w:val="single"/>
          <w:lang w:val="fr-FR"/>
        </w:rPr>
      </w:pPr>
      <w:r w:rsidRPr="000E6EF9">
        <w:rPr>
          <w:b/>
          <w:u w:val="single"/>
          <w:lang w:val="fr-FR"/>
        </w:rPr>
        <w:t>L’ENGAGEMENT</w:t>
      </w:r>
      <w:r w:rsidR="00D10B1D">
        <w:rPr>
          <w:b/>
          <w:u w:val="single"/>
          <w:lang w:val="fr-FR"/>
        </w:rPr>
        <w:t xml:space="preserve"> EDUCATIF</w:t>
      </w:r>
      <w:r w:rsidRPr="000E6EF9">
        <w:rPr>
          <w:b/>
          <w:u w:val="single"/>
          <w:lang w:val="fr-FR"/>
        </w:rPr>
        <w:t> :</w:t>
      </w:r>
    </w:p>
    <w:p w:rsidR="000E6EF9" w:rsidRDefault="000E6EF9" w:rsidP="00556E70">
      <w:pPr>
        <w:tabs>
          <w:tab w:val="left" w:pos="3717"/>
        </w:tabs>
        <w:rPr>
          <w:b/>
          <w:u w:val="single"/>
          <w:lang w:val="fr-FR"/>
        </w:rPr>
      </w:pPr>
    </w:p>
    <w:p w:rsidR="000E6EF9" w:rsidRPr="000E6EF9" w:rsidRDefault="000E6EF9" w:rsidP="00556E70">
      <w:pPr>
        <w:tabs>
          <w:tab w:val="left" w:pos="3717"/>
        </w:tabs>
        <w:rPr>
          <w:b/>
          <w:u w:val="single"/>
          <w:lang w:val="fr-FR"/>
        </w:rPr>
      </w:pPr>
    </w:p>
    <w:p w:rsidR="00556E70" w:rsidRPr="00D10B1D" w:rsidRDefault="00556E70" w:rsidP="00556E70">
      <w:pPr>
        <w:tabs>
          <w:tab w:val="left" w:pos="3717"/>
        </w:tabs>
        <w:rPr>
          <w:rFonts w:cs="Times New Roman"/>
          <w:sz w:val="28"/>
          <w:szCs w:val="28"/>
          <w:lang w:val="fr-FR"/>
        </w:rPr>
      </w:pPr>
      <w:r>
        <w:rPr>
          <w:sz w:val="28"/>
          <w:szCs w:val="28"/>
          <w:lang w:val="fr-FR"/>
        </w:rPr>
        <w:tab/>
      </w:r>
      <w:r w:rsidRPr="00D10B1D">
        <w:rPr>
          <w:rFonts w:cs="Times New Roman"/>
          <w:sz w:val="28"/>
          <w:szCs w:val="28"/>
          <w:lang w:val="fr-FR"/>
        </w:rPr>
        <w:t>Le premier de nos engagement est du coté morale, en effet  nous considérons ce sport dans un ensemble global incluant le cadre footballistique,  sa vision sportive ainsi que le cadre social et ses aspects liés aux comportements et actions faites pour le bien commun. Nous exigeons de nos licenciés de re</w:t>
      </w:r>
      <w:r w:rsidR="000E6EF9" w:rsidRPr="00D10B1D">
        <w:rPr>
          <w:rFonts w:cs="Times New Roman"/>
          <w:sz w:val="28"/>
          <w:szCs w:val="28"/>
          <w:lang w:val="fr-FR"/>
        </w:rPr>
        <w:t xml:space="preserve">specter des règles de </w:t>
      </w:r>
      <w:r w:rsidR="00F830A8" w:rsidRPr="00D10B1D">
        <w:rPr>
          <w:rFonts w:cs="Times New Roman"/>
          <w:sz w:val="28"/>
          <w:szCs w:val="28"/>
          <w:lang w:val="fr-FR"/>
        </w:rPr>
        <w:t>base telle que le respect des partenaires, de l’adversaire,</w:t>
      </w:r>
      <w:r w:rsidR="000E6EF9" w:rsidRPr="00D10B1D">
        <w:rPr>
          <w:rFonts w:cs="Times New Roman"/>
          <w:sz w:val="28"/>
          <w:szCs w:val="28"/>
          <w:lang w:val="fr-FR"/>
        </w:rPr>
        <w:t xml:space="preserve"> des </w:t>
      </w:r>
      <w:r w:rsidRPr="00D10B1D">
        <w:rPr>
          <w:rFonts w:cs="Times New Roman"/>
          <w:sz w:val="28"/>
          <w:szCs w:val="28"/>
          <w:lang w:val="fr-FR"/>
        </w:rPr>
        <w:t>arbitres,</w:t>
      </w:r>
      <w:r w:rsidR="00F830A8">
        <w:rPr>
          <w:rFonts w:cs="Times New Roman"/>
          <w:sz w:val="28"/>
          <w:szCs w:val="28"/>
          <w:lang w:val="fr-FR"/>
        </w:rPr>
        <w:t xml:space="preserve"> </w:t>
      </w:r>
      <w:r w:rsidR="000E6EF9" w:rsidRPr="00D10B1D">
        <w:rPr>
          <w:rFonts w:cs="Times New Roman"/>
          <w:sz w:val="28"/>
          <w:szCs w:val="28"/>
          <w:lang w:val="fr-FR"/>
        </w:rPr>
        <w:t xml:space="preserve"> éducateurs et des</w:t>
      </w:r>
      <w:r w:rsidRPr="00D10B1D">
        <w:rPr>
          <w:rFonts w:cs="Times New Roman"/>
          <w:sz w:val="28"/>
          <w:szCs w:val="28"/>
          <w:lang w:val="fr-FR"/>
        </w:rPr>
        <w:t xml:space="preserve"> dirigeants. Tous cela afin de définir une politique sur le respect mutuel et </w:t>
      </w:r>
      <w:r w:rsidR="000E6EF9" w:rsidRPr="00D10B1D">
        <w:rPr>
          <w:rFonts w:cs="Times New Roman"/>
          <w:sz w:val="28"/>
          <w:szCs w:val="28"/>
          <w:lang w:val="fr-FR"/>
        </w:rPr>
        <w:t>épauler</w:t>
      </w:r>
      <w:r w:rsidRPr="00D10B1D">
        <w:rPr>
          <w:rFonts w:cs="Times New Roman"/>
          <w:sz w:val="28"/>
          <w:szCs w:val="28"/>
          <w:lang w:val="fr-FR"/>
        </w:rPr>
        <w:t xml:space="preserve"> les parents dans la vie de tous les jours.</w:t>
      </w:r>
    </w:p>
    <w:p w:rsidR="00556E70" w:rsidRPr="00D10B1D" w:rsidRDefault="00556E70" w:rsidP="00556E70">
      <w:pPr>
        <w:tabs>
          <w:tab w:val="left" w:pos="3717"/>
        </w:tabs>
        <w:rPr>
          <w:rFonts w:cs="Times New Roman"/>
          <w:sz w:val="28"/>
          <w:szCs w:val="28"/>
          <w:lang w:val="fr-FR"/>
        </w:rPr>
      </w:pPr>
      <w:r w:rsidRPr="00D10B1D">
        <w:rPr>
          <w:rFonts w:cs="Times New Roman"/>
          <w:sz w:val="28"/>
          <w:szCs w:val="28"/>
          <w:lang w:val="fr-FR"/>
        </w:rPr>
        <w:tab/>
        <w:t xml:space="preserve">Au travers du football, nous essayons d’inculquer des valeurs autres que sont le travail dans toutes ces dimensions </w:t>
      </w:r>
      <w:r w:rsidR="001E398C">
        <w:rPr>
          <w:rFonts w:cs="Times New Roman"/>
          <w:sz w:val="28"/>
          <w:szCs w:val="28"/>
          <w:lang w:val="fr-FR"/>
        </w:rPr>
        <w:t xml:space="preserve">afin que le jeune puisse dès leur </w:t>
      </w:r>
      <w:r w:rsidRPr="00D10B1D">
        <w:rPr>
          <w:rFonts w:cs="Times New Roman"/>
          <w:sz w:val="28"/>
          <w:szCs w:val="28"/>
          <w:lang w:val="fr-FR"/>
        </w:rPr>
        <w:t xml:space="preserve"> plus jeune </w:t>
      </w:r>
      <w:r w:rsidR="000E6EF9" w:rsidRPr="00D10B1D">
        <w:rPr>
          <w:rFonts w:cs="Times New Roman"/>
          <w:sz w:val="28"/>
          <w:szCs w:val="28"/>
          <w:lang w:val="fr-FR"/>
        </w:rPr>
        <w:t>âge</w:t>
      </w:r>
      <w:r w:rsidRPr="00D10B1D">
        <w:rPr>
          <w:rFonts w:cs="Times New Roman"/>
          <w:sz w:val="28"/>
          <w:szCs w:val="28"/>
          <w:lang w:val="fr-FR"/>
        </w:rPr>
        <w:t xml:space="preserve"> avoir le gout du sport, de générosité et le g</w:t>
      </w:r>
      <w:r w:rsidR="001E398C">
        <w:rPr>
          <w:rFonts w:cs="Times New Roman"/>
          <w:sz w:val="28"/>
          <w:szCs w:val="28"/>
          <w:lang w:val="fr-FR"/>
        </w:rPr>
        <w:t>out du travail accomplie qui leurs</w:t>
      </w:r>
      <w:r w:rsidRPr="00D10B1D">
        <w:rPr>
          <w:rFonts w:cs="Times New Roman"/>
          <w:sz w:val="28"/>
          <w:szCs w:val="28"/>
          <w:lang w:val="fr-FR"/>
        </w:rPr>
        <w:t xml:space="preserve"> serviront toutes au long</w:t>
      </w:r>
      <w:r w:rsidR="001E398C">
        <w:rPr>
          <w:rFonts w:cs="Times New Roman"/>
          <w:sz w:val="28"/>
          <w:szCs w:val="28"/>
          <w:lang w:val="fr-FR"/>
        </w:rPr>
        <w:t xml:space="preserve"> de la</w:t>
      </w:r>
      <w:r w:rsidRPr="00D10B1D">
        <w:rPr>
          <w:rFonts w:cs="Times New Roman"/>
          <w:sz w:val="28"/>
          <w:szCs w:val="28"/>
          <w:lang w:val="fr-FR"/>
        </w:rPr>
        <w:t xml:space="preserve"> vie</w:t>
      </w:r>
      <w:r w:rsidR="00446846">
        <w:rPr>
          <w:rFonts w:cs="Times New Roman"/>
          <w:sz w:val="28"/>
          <w:szCs w:val="28"/>
          <w:lang w:val="fr-FR"/>
        </w:rPr>
        <w:t xml:space="preserve"> dans le cadre f</w:t>
      </w:r>
      <w:r w:rsidR="001E398C">
        <w:rPr>
          <w:rFonts w:cs="Times New Roman"/>
          <w:sz w:val="28"/>
          <w:szCs w:val="28"/>
          <w:lang w:val="fr-FR"/>
        </w:rPr>
        <w:t>amiliale ou professionnel</w:t>
      </w:r>
      <w:r w:rsidRPr="00D10B1D">
        <w:rPr>
          <w:rFonts w:cs="Times New Roman"/>
          <w:sz w:val="28"/>
          <w:szCs w:val="28"/>
          <w:lang w:val="fr-FR"/>
        </w:rPr>
        <w:t>.</w:t>
      </w:r>
    </w:p>
    <w:p w:rsidR="00556E70" w:rsidRPr="00D10B1D" w:rsidRDefault="00556E70" w:rsidP="00556E70">
      <w:pPr>
        <w:tabs>
          <w:tab w:val="left" w:pos="3717"/>
        </w:tabs>
        <w:rPr>
          <w:rFonts w:cs="Times New Roman"/>
          <w:sz w:val="28"/>
          <w:szCs w:val="28"/>
          <w:lang w:val="fr-FR"/>
        </w:rPr>
      </w:pPr>
      <w:r w:rsidRPr="00D10B1D">
        <w:rPr>
          <w:rFonts w:cs="Times New Roman"/>
          <w:sz w:val="28"/>
          <w:szCs w:val="28"/>
          <w:lang w:val="fr-FR"/>
        </w:rPr>
        <w:tab/>
        <w:t>Nous sommes au plus près d’eux afin de les guider</w:t>
      </w:r>
      <w:r w:rsidR="000E6EF9" w:rsidRPr="00D10B1D">
        <w:rPr>
          <w:rFonts w:cs="Times New Roman"/>
          <w:sz w:val="28"/>
          <w:szCs w:val="28"/>
          <w:lang w:val="fr-FR"/>
        </w:rPr>
        <w:t xml:space="preserve"> de part la mise en place de soutien scolaire au profit de nos jeunes licenciés âpres l’école</w:t>
      </w:r>
      <w:r w:rsidR="001E398C">
        <w:rPr>
          <w:rFonts w:cs="Times New Roman"/>
          <w:sz w:val="28"/>
          <w:szCs w:val="28"/>
          <w:lang w:val="fr-FR"/>
        </w:rPr>
        <w:t xml:space="preserve"> et essayons d’être à l’écoute au maximum pour leur bien être, le tout non pas pour se substituer aux parents mais bien</w:t>
      </w:r>
      <w:r w:rsidR="00446846">
        <w:rPr>
          <w:rFonts w:cs="Times New Roman"/>
          <w:sz w:val="28"/>
          <w:szCs w:val="28"/>
          <w:lang w:val="fr-FR"/>
        </w:rPr>
        <w:t>,</w:t>
      </w:r>
      <w:r w:rsidR="001E398C">
        <w:rPr>
          <w:rFonts w:cs="Times New Roman"/>
          <w:sz w:val="28"/>
          <w:szCs w:val="28"/>
          <w:lang w:val="fr-FR"/>
        </w:rPr>
        <w:t xml:space="preserve"> une entraide dans les contextes difficiles et actuel</w:t>
      </w:r>
      <w:r w:rsidR="000E6EF9" w:rsidRPr="00D10B1D">
        <w:rPr>
          <w:rFonts w:cs="Times New Roman"/>
          <w:sz w:val="28"/>
          <w:szCs w:val="28"/>
          <w:lang w:val="fr-FR"/>
        </w:rPr>
        <w:t>.</w:t>
      </w:r>
      <w:r w:rsidR="00DA5623">
        <w:rPr>
          <w:rFonts w:cs="Times New Roman"/>
          <w:sz w:val="28"/>
          <w:szCs w:val="28"/>
          <w:lang w:val="fr-FR"/>
        </w:rPr>
        <w:t xml:space="preserve"> De nous les aidons dans la recherche de stages ou emplois et les accompagnons dans leur démarche administrative.</w:t>
      </w:r>
    </w:p>
    <w:p w:rsidR="000E6EF9" w:rsidRDefault="000E6EF9" w:rsidP="00556E70">
      <w:pPr>
        <w:tabs>
          <w:tab w:val="left" w:pos="3717"/>
        </w:tabs>
        <w:rPr>
          <w:sz w:val="28"/>
          <w:szCs w:val="28"/>
          <w:lang w:val="fr-FR"/>
        </w:rPr>
      </w:pPr>
    </w:p>
    <w:p w:rsidR="003B6CAB" w:rsidRDefault="003B6CAB" w:rsidP="003B6CAB">
      <w:pPr>
        <w:tabs>
          <w:tab w:val="left" w:pos="3717"/>
        </w:tabs>
        <w:jc w:val="center"/>
        <w:rPr>
          <w:sz w:val="28"/>
          <w:szCs w:val="28"/>
          <w:lang w:val="fr-FR"/>
        </w:rPr>
      </w:pPr>
      <w:r>
        <w:rPr>
          <w:noProof/>
          <w:sz w:val="28"/>
          <w:szCs w:val="28"/>
          <w:lang w:val="fr-FR" w:eastAsia="fr-FR" w:bidi="ar-SA"/>
        </w:rPr>
        <w:drawing>
          <wp:inline distT="0" distB="0" distL="0" distR="0">
            <wp:extent cx="2381885" cy="1339850"/>
            <wp:effectExtent l="19050" t="0" r="0" b="0"/>
            <wp:docPr id="7" name="Image 3" descr="H:\10246426-227675467425826-2104360384945550443-n__n46j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10246426-227675467425826-2104360384945550443-n__n46ju1.jpg"/>
                    <pic:cNvPicPr>
                      <a:picLocks noChangeAspect="1" noChangeArrowheads="1"/>
                    </pic:cNvPicPr>
                  </pic:nvPicPr>
                  <pic:blipFill>
                    <a:blip r:embed="rId12" cstate="print"/>
                    <a:srcRect/>
                    <a:stretch>
                      <a:fillRect/>
                    </a:stretch>
                  </pic:blipFill>
                  <pic:spPr bwMode="auto">
                    <a:xfrm>
                      <a:off x="0" y="0"/>
                      <a:ext cx="2381885" cy="1339850"/>
                    </a:xfrm>
                    <a:prstGeom prst="rect">
                      <a:avLst/>
                    </a:prstGeom>
                    <a:noFill/>
                    <a:ln w="9525">
                      <a:noFill/>
                      <a:miter lim="800000"/>
                      <a:headEnd/>
                      <a:tailEnd/>
                    </a:ln>
                  </pic:spPr>
                </pic:pic>
              </a:graphicData>
            </a:graphic>
          </wp:inline>
        </w:drawing>
      </w:r>
    </w:p>
    <w:p w:rsidR="000847E2" w:rsidRDefault="000847E2" w:rsidP="00556E70">
      <w:pPr>
        <w:tabs>
          <w:tab w:val="left" w:pos="3717"/>
        </w:tabs>
        <w:rPr>
          <w:sz w:val="28"/>
          <w:szCs w:val="28"/>
          <w:lang w:val="fr-FR"/>
        </w:rPr>
      </w:pPr>
    </w:p>
    <w:p w:rsidR="00D10B1D" w:rsidRDefault="00D10B1D" w:rsidP="00D10B1D">
      <w:pPr>
        <w:tabs>
          <w:tab w:val="left" w:pos="3717"/>
        </w:tabs>
        <w:rPr>
          <w:b/>
          <w:u w:val="single"/>
          <w:lang w:val="fr-FR"/>
        </w:rPr>
      </w:pPr>
      <w:r w:rsidRPr="000E6EF9">
        <w:rPr>
          <w:b/>
          <w:u w:val="single"/>
          <w:lang w:val="fr-FR"/>
        </w:rPr>
        <w:t>L’ENGAGEMENT</w:t>
      </w:r>
      <w:r>
        <w:rPr>
          <w:b/>
          <w:u w:val="single"/>
          <w:lang w:val="fr-FR"/>
        </w:rPr>
        <w:t xml:space="preserve"> SPORTIF</w:t>
      </w:r>
      <w:r w:rsidRPr="000E6EF9">
        <w:rPr>
          <w:b/>
          <w:u w:val="single"/>
          <w:lang w:val="fr-FR"/>
        </w:rPr>
        <w:t>:</w:t>
      </w:r>
    </w:p>
    <w:p w:rsidR="00556E70" w:rsidRDefault="00556E70" w:rsidP="003B6CAB">
      <w:pPr>
        <w:tabs>
          <w:tab w:val="left" w:pos="3717"/>
        </w:tabs>
        <w:rPr>
          <w:lang w:val="fr-FR"/>
        </w:rPr>
      </w:pPr>
    </w:p>
    <w:p w:rsidR="00D10B1D" w:rsidRDefault="00D10B1D" w:rsidP="00E66502">
      <w:pPr>
        <w:tabs>
          <w:tab w:val="left" w:pos="3717"/>
        </w:tabs>
        <w:jc w:val="center"/>
        <w:rPr>
          <w:lang w:val="fr-FR"/>
        </w:rPr>
      </w:pPr>
    </w:p>
    <w:p w:rsidR="00446846" w:rsidRDefault="00D10B1D" w:rsidP="00D10B1D">
      <w:pPr>
        <w:tabs>
          <w:tab w:val="left" w:pos="2746"/>
          <w:tab w:val="left" w:pos="3717"/>
        </w:tabs>
        <w:rPr>
          <w:sz w:val="28"/>
          <w:szCs w:val="28"/>
          <w:lang w:val="fr-FR"/>
        </w:rPr>
      </w:pPr>
      <w:r>
        <w:rPr>
          <w:lang w:val="fr-FR"/>
        </w:rPr>
        <w:tab/>
      </w:r>
      <w:r w:rsidRPr="00D10B1D">
        <w:rPr>
          <w:sz w:val="28"/>
          <w:szCs w:val="28"/>
          <w:lang w:val="fr-FR"/>
        </w:rPr>
        <w:t xml:space="preserve">L’engagement second </w:t>
      </w:r>
      <w:r w:rsidR="001825FE" w:rsidRPr="00D10B1D">
        <w:rPr>
          <w:sz w:val="28"/>
          <w:szCs w:val="28"/>
          <w:lang w:val="fr-FR"/>
        </w:rPr>
        <w:t>auxquelles</w:t>
      </w:r>
      <w:r w:rsidRPr="00D10B1D">
        <w:rPr>
          <w:sz w:val="28"/>
          <w:szCs w:val="28"/>
          <w:lang w:val="fr-FR"/>
        </w:rPr>
        <w:t xml:space="preserve"> nous nous </w:t>
      </w:r>
      <w:r>
        <w:rPr>
          <w:sz w:val="28"/>
          <w:szCs w:val="28"/>
          <w:lang w:val="fr-FR"/>
        </w:rPr>
        <w:t xml:space="preserve">tenons énormément, reste bien entendu la formation. Ces </w:t>
      </w:r>
      <w:r w:rsidR="001825FE">
        <w:rPr>
          <w:sz w:val="28"/>
          <w:szCs w:val="28"/>
          <w:lang w:val="fr-FR"/>
        </w:rPr>
        <w:t>dernières années</w:t>
      </w:r>
      <w:r>
        <w:rPr>
          <w:sz w:val="28"/>
          <w:szCs w:val="28"/>
          <w:lang w:val="fr-FR"/>
        </w:rPr>
        <w:t>, très peu de Sainte-</w:t>
      </w:r>
      <w:proofErr w:type="spellStart"/>
      <w:r>
        <w:rPr>
          <w:sz w:val="28"/>
          <w:szCs w:val="28"/>
          <w:lang w:val="fr-FR"/>
        </w:rPr>
        <w:t>Mariens</w:t>
      </w:r>
      <w:proofErr w:type="spellEnd"/>
      <w:r>
        <w:rPr>
          <w:sz w:val="28"/>
          <w:szCs w:val="28"/>
          <w:lang w:val="fr-FR"/>
        </w:rPr>
        <w:t xml:space="preserve"> sont </w:t>
      </w:r>
      <w:proofErr w:type="gramStart"/>
      <w:r w:rsidR="00446846">
        <w:rPr>
          <w:sz w:val="28"/>
          <w:szCs w:val="28"/>
          <w:lang w:val="fr-FR"/>
        </w:rPr>
        <w:t>arrivés</w:t>
      </w:r>
      <w:proofErr w:type="gramEnd"/>
      <w:r>
        <w:rPr>
          <w:sz w:val="28"/>
          <w:szCs w:val="28"/>
          <w:lang w:val="fr-FR"/>
        </w:rPr>
        <w:t xml:space="preserve"> au plus</w:t>
      </w:r>
      <w:r w:rsidR="00F85897">
        <w:rPr>
          <w:sz w:val="28"/>
          <w:szCs w:val="28"/>
          <w:lang w:val="fr-FR"/>
        </w:rPr>
        <w:t xml:space="preserve"> haut</w:t>
      </w:r>
      <w:r w:rsidR="001825FE">
        <w:rPr>
          <w:sz w:val="28"/>
          <w:szCs w:val="28"/>
          <w:lang w:val="fr-FR"/>
        </w:rPr>
        <w:t xml:space="preserve"> sommet régionale et notre souhait </w:t>
      </w:r>
      <w:r w:rsidR="00446846">
        <w:rPr>
          <w:sz w:val="28"/>
          <w:szCs w:val="28"/>
          <w:lang w:val="fr-FR"/>
        </w:rPr>
        <w:t>à</w:t>
      </w:r>
      <w:r w:rsidR="001825FE">
        <w:rPr>
          <w:sz w:val="28"/>
          <w:szCs w:val="28"/>
          <w:lang w:val="fr-FR"/>
        </w:rPr>
        <w:t xml:space="preserve"> long termes n’est autre que de pouvoir réussir à les faire progresser et gravir les échelons du football élite.</w:t>
      </w:r>
    </w:p>
    <w:p w:rsidR="00D10B1D" w:rsidRPr="00D10B1D" w:rsidRDefault="00446846" w:rsidP="003B6CAB">
      <w:pPr>
        <w:tabs>
          <w:tab w:val="left" w:pos="2746"/>
          <w:tab w:val="left" w:pos="3717"/>
        </w:tabs>
        <w:rPr>
          <w:sz w:val="28"/>
          <w:szCs w:val="28"/>
          <w:lang w:val="fr-FR"/>
        </w:rPr>
      </w:pPr>
      <w:r>
        <w:rPr>
          <w:sz w:val="28"/>
          <w:szCs w:val="28"/>
          <w:lang w:val="fr-FR"/>
        </w:rPr>
        <w:tab/>
      </w:r>
      <w:r w:rsidR="001825FE">
        <w:rPr>
          <w:sz w:val="28"/>
          <w:szCs w:val="28"/>
          <w:lang w:val="fr-FR"/>
        </w:rPr>
        <w:t xml:space="preserve"> Nous ne faisons aucune sélection et prenons les enfants avec leurs qualités et défauts et pourquoi pas leur faire connaitre l’équipe régionale dès leur plus jeune age. Nous nous engageons par la même occasion  à envoyer les meilleurs vers notre club partenaire l’Union Sportive Sainte </w:t>
      </w:r>
      <w:proofErr w:type="spellStart"/>
      <w:r w:rsidR="001825FE">
        <w:rPr>
          <w:sz w:val="28"/>
          <w:szCs w:val="28"/>
          <w:lang w:val="fr-FR"/>
        </w:rPr>
        <w:t>Marienne</w:t>
      </w:r>
      <w:proofErr w:type="spellEnd"/>
      <w:r w:rsidR="001825FE">
        <w:rPr>
          <w:sz w:val="28"/>
          <w:szCs w:val="28"/>
          <w:lang w:val="fr-FR"/>
        </w:rPr>
        <w:t xml:space="preserve"> (club champion 2013) avec qui nous entretenons</w:t>
      </w:r>
      <w:r w:rsidR="000847E2">
        <w:rPr>
          <w:sz w:val="28"/>
          <w:szCs w:val="28"/>
          <w:lang w:val="fr-FR"/>
        </w:rPr>
        <w:t xml:space="preserve"> de très bonnes relations</w:t>
      </w:r>
      <w:r w:rsidR="003B6CAB">
        <w:rPr>
          <w:sz w:val="28"/>
          <w:szCs w:val="28"/>
          <w:lang w:val="fr-FR"/>
        </w:rPr>
        <w:t>.</w:t>
      </w:r>
    </w:p>
    <w:p w:rsidR="00D10B1D" w:rsidRPr="006E4CAE" w:rsidRDefault="00D10B1D" w:rsidP="00E66502">
      <w:pPr>
        <w:tabs>
          <w:tab w:val="left" w:pos="3717"/>
        </w:tabs>
        <w:jc w:val="center"/>
        <w:rPr>
          <w:color w:val="00B0F0"/>
          <w:sz w:val="28"/>
          <w:szCs w:val="28"/>
          <w:lang w:val="fr-FR"/>
        </w:rPr>
      </w:pPr>
    </w:p>
    <w:p w:rsidR="00D10B1D" w:rsidRPr="006E4CAE" w:rsidRDefault="000847E2" w:rsidP="00950B13">
      <w:pPr>
        <w:pBdr>
          <w:top w:val="single" w:sz="4" w:space="1" w:color="auto"/>
          <w:left w:val="single" w:sz="4" w:space="4" w:color="auto"/>
          <w:bottom w:val="single" w:sz="4" w:space="1" w:color="auto"/>
          <w:right w:val="single" w:sz="4" w:space="4" w:color="auto"/>
        </w:pBdr>
        <w:shd w:val="clear" w:color="auto" w:fill="5F497A" w:themeFill="accent4" w:themeFillShade="BF"/>
        <w:tabs>
          <w:tab w:val="left" w:pos="3717"/>
        </w:tabs>
        <w:jc w:val="center"/>
        <w:rPr>
          <w:b/>
          <w:color w:val="00B0F0"/>
          <w:sz w:val="44"/>
          <w:szCs w:val="44"/>
          <w:u w:val="single"/>
          <w:lang w:val="fr-FR"/>
        </w:rPr>
      </w:pPr>
      <w:r w:rsidRPr="006E4CAE">
        <w:rPr>
          <w:b/>
          <w:color w:val="00B0F0"/>
          <w:sz w:val="44"/>
          <w:szCs w:val="44"/>
          <w:u w:val="single"/>
          <w:lang w:val="fr-FR"/>
        </w:rPr>
        <w:t>III – LES AMBITIONS</w:t>
      </w:r>
    </w:p>
    <w:p w:rsidR="00D10B1D" w:rsidRPr="00D10B1D" w:rsidRDefault="00D10B1D" w:rsidP="00E66502">
      <w:pPr>
        <w:tabs>
          <w:tab w:val="left" w:pos="3717"/>
        </w:tabs>
        <w:jc w:val="center"/>
        <w:rPr>
          <w:sz w:val="28"/>
          <w:szCs w:val="28"/>
          <w:lang w:val="fr-FR"/>
        </w:rPr>
      </w:pPr>
    </w:p>
    <w:p w:rsidR="00D10B1D" w:rsidRPr="00D10B1D" w:rsidRDefault="00D10B1D" w:rsidP="00E66502">
      <w:pPr>
        <w:tabs>
          <w:tab w:val="left" w:pos="3717"/>
        </w:tabs>
        <w:jc w:val="center"/>
        <w:rPr>
          <w:sz w:val="28"/>
          <w:szCs w:val="28"/>
          <w:lang w:val="fr-FR"/>
        </w:rPr>
      </w:pPr>
    </w:p>
    <w:p w:rsidR="00D10B1D" w:rsidRDefault="00D10B1D" w:rsidP="00E66502">
      <w:pPr>
        <w:tabs>
          <w:tab w:val="left" w:pos="3717"/>
        </w:tabs>
        <w:jc w:val="center"/>
        <w:rPr>
          <w:lang w:val="fr-FR"/>
        </w:rPr>
      </w:pPr>
    </w:p>
    <w:p w:rsidR="00D10B1D" w:rsidRDefault="00D10B1D" w:rsidP="00E66502">
      <w:pPr>
        <w:tabs>
          <w:tab w:val="left" w:pos="3717"/>
        </w:tabs>
        <w:jc w:val="center"/>
        <w:rPr>
          <w:lang w:val="fr-FR"/>
        </w:rPr>
      </w:pPr>
    </w:p>
    <w:p w:rsidR="00D10B1D" w:rsidRDefault="000847E2" w:rsidP="000847E2">
      <w:pPr>
        <w:pStyle w:val="Paragraphedeliste"/>
        <w:numPr>
          <w:ilvl w:val="0"/>
          <w:numId w:val="4"/>
        </w:numPr>
        <w:tabs>
          <w:tab w:val="left" w:pos="519"/>
          <w:tab w:val="left" w:pos="3717"/>
        </w:tabs>
        <w:rPr>
          <w:lang w:val="fr-FR"/>
        </w:rPr>
      </w:pPr>
      <w:r>
        <w:rPr>
          <w:lang w:val="fr-FR"/>
        </w:rPr>
        <w:t>Pérenniser les effectives afin de voir évoluer chaque catégories le plus longtemps possible.</w:t>
      </w:r>
    </w:p>
    <w:p w:rsidR="000847E2" w:rsidRDefault="000847E2" w:rsidP="000847E2">
      <w:pPr>
        <w:tabs>
          <w:tab w:val="left" w:pos="519"/>
          <w:tab w:val="left" w:pos="3717"/>
        </w:tabs>
        <w:rPr>
          <w:lang w:val="fr-FR"/>
        </w:rPr>
      </w:pPr>
    </w:p>
    <w:p w:rsidR="000847E2" w:rsidRDefault="000847E2" w:rsidP="000847E2">
      <w:pPr>
        <w:pStyle w:val="Paragraphedeliste"/>
        <w:numPr>
          <w:ilvl w:val="0"/>
          <w:numId w:val="4"/>
        </w:numPr>
        <w:tabs>
          <w:tab w:val="left" w:pos="519"/>
          <w:tab w:val="left" w:pos="3717"/>
        </w:tabs>
        <w:rPr>
          <w:lang w:val="fr-FR"/>
        </w:rPr>
      </w:pPr>
      <w:r>
        <w:rPr>
          <w:lang w:val="fr-FR"/>
        </w:rPr>
        <w:t>Former par le biais de la Ligue Réunionnaise de Football nos jeunes éducateurs avec un plan de formation annuel.</w:t>
      </w:r>
    </w:p>
    <w:p w:rsidR="000847E2" w:rsidRPr="000847E2" w:rsidRDefault="000847E2" w:rsidP="000847E2">
      <w:pPr>
        <w:pStyle w:val="Paragraphedeliste"/>
        <w:rPr>
          <w:lang w:val="fr-FR"/>
        </w:rPr>
      </w:pPr>
    </w:p>
    <w:p w:rsidR="000847E2" w:rsidRDefault="000847E2" w:rsidP="000847E2">
      <w:pPr>
        <w:pStyle w:val="Paragraphedeliste"/>
        <w:numPr>
          <w:ilvl w:val="0"/>
          <w:numId w:val="4"/>
        </w:numPr>
        <w:tabs>
          <w:tab w:val="left" w:pos="519"/>
          <w:tab w:val="left" w:pos="3717"/>
        </w:tabs>
        <w:rPr>
          <w:lang w:val="fr-FR"/>
        </w:rPr>
      </w:pPr>
      <w:r>
        <w:rPr>
          <w:lang w:val="fr-FR"/>
        </w:rPr>
        <w:t>Ouvrir dès que possible nos sections manquantes (U17 et  U19)</w:t>
      </w:r>
    </w:p>
    <w:p w:rsidR="000847E2" w:rsidRPr="000847E2" w:rsidRDefault="000847E2" w:rsidP="000847E2">
      <w:pPr>
        <w:pStyle w:val="Paragraphedeliste"/>
        <w:rPr>
          <w:lang w:val="fr-FR"/>
        </w:rPr>
      </w:pPr>
    </w:p>
    <w:p w:rsidR="000847E2" w:rsidRDefault="000847E2" w:rsidP="000847E2">
      <w:pPr>
        <w:pStyle w:val="Paragraphedeliste"/>
        <w:numPr>
          <w:ilvl w:val="0"/>
          <w:numId w:val="4"/>
        </w:numPr>
        <w:tabs>
          <w:tab w:val="left" w:pos="519"/>
          <w:tab w:val="left" w:pos="3717"/>
        </w:tabs>
        <w:rPr>
          <w:lang w:val="fr-FR"/>
        </w:rPr>
      </w:pPr>
      <w:r>
        <w:rPr>
          <w:lang w:val="fr-FR"/>
        </w:rPr>
        <w:t>Attractivité et image du club</w:t>
      </w:r>
      <w:r w:rsidR="00446846">
        <w:rPr>
          <w:lang w:val="fr-FR"/>
        </w:rPr>
        <w:t>.</w:t>
      </w:r>
    </w:p>
    <w:p w:rsidR="000847E2" w:rsidRPr="000847E2" w:rsidRDefault="000847E2" w:rsidP="000847E2">
      <w:pPr>
        <w:pStyle w:val="Paragraphedeliste"/>
        <w:rPr>
          <w:lang w:val="fr-FR"/>
        </w:rPr>
      </w:pPr>
    </w:p>
    <w:p w:rsidR="000847E2" w:rsidRDefault="000847E2" w:rsidP="000847E2">
      <w:pPr>
        <w:pStyle w:val="Paragraphedeliste"/>
        <w:numPr>
          <w:ilvl w:val="0"/>
          <w:numId w:val="4"/>
        </w:numPr>
        <w:tabs>
          <w:tab w:val="left" w:pos="519"/>
          <w:tab w:val="left" w:pos="3717"/>
        </w:tabs>
        <w:rPr>
          <w:lang w:val="fr-FR"/>
        </w:rPr>
      </w:pPr>
      <w:r>
        <w:rPr>
          <w:lang w:val="fr-FR"/>
        </w:rPr>
        <w:t>Etre exemplaire tant dans le jeu que dans le comportement sur et en dehors du rectangle vert.</w:t>
      </w:r>
    </w:p>
    <w:p w:rsidR="000847E2" w:rsidRPr="000847E2" w:rsidRDefault="000847E2" w:rsidP="000847E2">
      <w:pPr>
        <w:pStyle w:val="Paragraphedeliste"/>
        <w:rPr>
          <w:lang w:val="fr-FR"/>
        </w:rPr>
      </w:pPr>
    </w:p>
    <w:p w:rsidR="000847E2" w:rsidRDefault="000847E2" w:rsidP="000847E2">
      <w:pPr>
        <w:pStyle w:val="Paragraphedeliste"/>
        <w:numPr>
          <w:ilvl w:val="0"/>
          <w:numId w:val="4"/>
        </w:numPr>
        <w:tabs>
          <w:tab w:val="left" w:pos="519"/>
          <w:tab w:val="left" w:pos="3717"/>
        </w:tabs>
        <w:rPr>
          <w:lang w:val="fr-FR"/>
        </w:rPr>
      </w:pPr>
      <w:r>
        <w:rPr>
          <w:lang w:val="fr-FR"/>
        </w:rPr>
        <w:t>Permettre de sortir du lot</w:t>
      </w:r>
      <w:r w:rsidR="002E2462">
        <w:rPr>
          <w:lang w:val="fr-FR"/>
        </w:rPr>
        <w:t>,</w:t>
      </w:r>
      <w:r>
        <w:rPr>
          <w:lang w:val="fr-FR"/>
        </w:rPr>
        <w:t xml:space="preserve"> quelques jeunes en équipe RÉGIONALE.</w:t>
      </w:r>
    </w:p>
    <w:p w:rsidR="00446846" w:rsidRPr="00446846" w:rsidRDefault="00446846" w:rsidP="00446846">
      <w:pPr>
        <w:pStyle w:val="Paragraphedeliste"/>
        <w:rPr>
          <w:lang w:val="fr-FR"/>
        </w:rPr>
      </w:pPr>
    </w:p>
    <w:p w:rsidR="00446846" w:rsidRDefault="00F85897" w:rsidP="00446846">
      <w:pPr>
        <w:pStyle w:val="Paragraphedeliste"/>
        <w:numPr>
          <w:ilvl w:val="0"/>
          <w:numId w:val="4"/>
        </w:numPr>
        <w:tabs>
          <w:tab w:val="left" w:pos="519"/>
          <w:tab w:val="left" w:pos="3717"/>
        </w:tabs>
        <w:rPr>
          <w:lang w:val="fr-FR"/>
        </w:rPr>
      </w:pPr>
      <w:r>
        <w:rPr>
          <w:lang w:val="fr-FR"/>
        </w:rPr>
        <w:t>Obtenir la labellisation</w:t>
      </w:r>
      <w:r w:rsidR="00446846">
        <w:rPr>
          <w:lang w:val="fr-FR"/>
        </w:rPr>
        <w:t xml:space="preserve"> de l’association via la FFF et la LRF.</w:t>
      </w:r>
    </w:p>
    <w:p w:rsidR="002E2462" w:rsidRPr="002E2462" w:rsidRDefault="002E2462" w:rsidP="002E2462">
      <w:pPr>
        <w:pStyle w:val="Paragraphedeliste"/>
        <w:rPr>
          <w:lang w:val="fr-FR"/>
        </w:rPr>
      </w:pPr>
    </w:p>
    <w:p w:rsidR="00446846" w:rsidRPr="00446846" w:rsidRDefault="00446846" w:rsidP="00446846">
      <w:pPr>
        <w:rPr>
          <w:lang w:val="fr-FR"/>
        </w:rPr>
      </w:pPr>
    </w:p>
    <w:p w:rsidR="002E2462" w:rsidRPr="00446846" w:rsidRDefault="00446846" w:rsidP="00446846">
      <w:pPr>
        <w:pStyle w:val="Paragraphedeliste"/>
        <w:numPr>
          <w:ilvl w:val="0"/>
          <w:numId w:val="5"/>
        </w:numPr>
        <w:tabs>
          <w:tab w:val="left" w:pos="519"/>
          <w:tab w:val="left" w:pos="3717"/>
        </w:tabs>
        <w:jc w:val="both"/>
        <w:rPr>
          <w:b/>
          <w:color w:val="17365D" w:themeColor="text2" w:themeShade="BF"/>
          <w:sz w:val="22"/>
          <w:szCs w:val="22"/>
          <w:lang w:val="fr-FR"/>
        </w:rPr>
      </w:pPr>
      <w:r>
        <w:rPr>
          <w:b/>
          <w:color w:val="17365D" w:themeColor="text2" w:themeShade="BF"/>
          <w:sz w:val="22"/>
          <w:szCs w:val="22"/>
          <w:lang w:val="fr-FR"/>
        </w:rPr>
        <w:t xml:space="preserve">    </w:t>
      </w:r>
      <w:r w:rsidR="002E2462" w:rsidRPr="00446846">
        <w:rPr>
          <w:b/>
          <w:color w:val="17365D" w:themeColor="text2" w:themeShade="BF"/>
          <w:sz w:val="22"/>
          <w:szCs w:val="22"/>
          <w:lang w:val="fr-FR"/>
        </w:rPr>
        <w:t>DEFENDRE LES VALEURS VEHICULEES</w:t>
      </w:r>
      <w:r>
        <w:rPr>
          <w:b/>
          <w:color w:val="17365D" w:themeColor="text2" w:themeShade="BF"/>
          <w:sz w:val="22"/>
          <w:szCs w:val="22"/>
          <w:lang w:val="fr-FR"/>
        </w:rPr>
        <w:t xml:space="preserve"> PAR LA FÉDÉRATION FRANCAISE DE </w:t>
      </w:r>
      <w:r w:rsidR="002E2462" w:rsidRPr="00446846">
        <w:rPr>
          <w:b/>
          <w:color w:val="17365D" w:themeColor="text2" w:themeShade="BF"/>
          <w:sz w:val="22"/>
          <w:szCs w:val="22"/>
          <w:lang w:val="fr-FR"/>
        </w:rPr>
        <w:t>FOOTBALL FONDAMENTALE POUR LE DEVELOPPEMENT DE NOTRE STRUCTURE</w:t>
      </w:r>
    </w:p>
    <w:p w:rsidR="00D10B1D" w:rsidRDefault="00D10B1D" w:rsidP="00FB103F">
      <w:pPr>
        <w:tabs>
          <w:tab w:val="left" w:pos="3717"/>
        </w:tabs>
        <w:rPr>
          <w:lang w:val="fr-FR"/>
        </w:rPr>
      </w:pPr>
    </w:p>
    <w:p w:rsidR="002E2462" w:rsidRPr="002E2462" w:rsidRDefault="00FB103F" w:rsidP="00446846">
      <w:pPr>
        <w:tabs>
          <w:tab w:val="left" w:pos="8037"/>
        </w:tabs>
        <w:rPr>
          <w:color w:val="0070C0"/>
          <w:sz w:val="52"/>
          <w:szCs w:val="52"/>
          <w:lang w:val="fr-FR"/>
        </w:rPr>
      </w:pPr>
      <w:r>
        <w:rPr>
          <w:color w:val="0070C0"/>
          <w:sz w:val="52"/>
          <w:szCs w:val="52"/>
          <w:lang w:val="fr-FR"/>
        </w:rPr>
        <w:t xml:space="preserve">          </w:t>
      </w:r>
      <w:r w:rsidR="002E2462" w:rsidRPr="002E2462">
        <w:rPr>
          <w:color w:val="0070C0"/>
          <w:sz w:val="52"/>
          <w:szCs w:val="52"/>
          <w:lang w:val="fr-FR"/>
        </w:rPr>
        <w:t>P</w:t>
      </w:r>
      <w:r w:rsidR="002E2462" w:rsidRPr="00446846">
        <w:rPr>
          <w:sz w:val="52"/>
          <w:szCs w:val="52"/>
          <w:lang w:val="fr-FR"/>
        </w:rPr>
        <w:t>laisir</w:t>
      </w:r>
      <w:r w:rsidR="00446846">
        <w:rPr>
          <w:sz w:val="52"/>
          <w:szCs w:val="52"/>
          <w:lang w:val="fr-FR"/>
        </w:rPr>
        <w:tab/>
        <w:t xml:space="preserve">    </w:t>
      </w:r>
    </w:p>
    <w:p w:rsidR="002E2462" w:rsidRPr="002E2462" w:rsidRDefault="00FB103F" w:rsidP="00446846">
      <w:pPr>
        <w:tabs>
          <w:tab w:val="left" w:pos="2428"/>
          <w:tab w:val="left" w:pos="3717"/>
        </w:tabs>
        <w:rPr>
          <w:color w:val="0070C0"/>
          <w:sz w:val="52"/>
          <w:szCs w:val="52"/>
          <w:lang w:val="fr-FR"/>
        </w:rPr>
      </w:pPr>
      <w:r>
        <w:rPr>
          <w:color w:val="0070C0"/>
          <w:sz w:val="52"/>
          <w:szCs w:val="52"/>
          <w:lang w:val="fr-FR"/>
        </w:rPr>
        <w:t xml:space="preserve">          </w:t>
      </w:r>
      <w:r w:rsidR="002E2462" w:rsidRPr="002E2462">
        <w:rPr>
          <w:color w:val="0070C0"/>
          <w:sz w:val="52"/>
          <w:szCs w:val="52"/>
          <w:lang w:val="fr-FR"/>
        </w:rPr>
        <w:t>R</w:t>
      </w:r>
      <w:r w:rsidR="002E2462" w:rsidRPr="00446846">
        <w:rPr>
          <w:sz w:val="52"/>
          <w:szCs w:val="52"/>
          <w:lang w:val="fr-FR"/>
        </w:rPr>
        <w:t>espect</w:t>
      </w:r>
    </w:p>
    <w:p w:rsidR="002E2462" w:rsidRPr="002E2462" w:rsidRDefault="00FB103F" w:rsidP="00446846">
      <w:pPr>
        <w:tabs>
          <w:tab w:val="left" w:pos="2428"/>
          <w:tab w:val="left" w:pos="6915"/>
        </w:tabs>
        <w:rPr>
          <w:color w:val="0070C0"/>
          <w:sz w:val="52"/>
          <w:szCs w:val="52"/>
          <w:lang w:val="fr-FR"/>
        </w:rPr>
      </w:pPr>
      <w:r>
        <w:rPr>
          <w:color w:val="0070C0"/>
          <w:sz w:val="52"/>
          <w:szCs w:val="52"/>
          <w:lang w:val="fr-FR"/>
        </w:rPr>
        <w:t xml:space="preserve">          </w:t>
      </w:r>
      <w:r w:rsidR="002E2462" w:rsidRPr="002E2462">
        <w:rPr>
          <w:color w:val="0070C0"/>
          <w:sz w:val="52"/>
          <w:szCs w:val="52"/>
          <w:lang w:val="fr-FR"/>
        </w:rPr>
        <w:t>E</w:t>
      </w:r>
      <w:r w:rsidR="002E2462" w:rsidRPr="00446846">
        <w:rPr>
          <w:sz w:val="52"/>
          <w:szCs w:val="52"/>
          <w:lang w:val="fr-FR"/>
        </w:rPr>
        <w:t>ngagement</w:t>
      </w:r>
      <w:r w:rsidR="00446846">
        <w:rPr>
          <w:sz w:val="52"/>
          <w:szCs w:val="52"/>
          <w:lang w:val="fr-FR"/>
        </w:rPr>
        <w:tab/>
      </w:r>
    </w:p>
    <w:p w:rsidR="002E2462" w:rsidRPr="002E2462" w:rsidRDefault="00FB103F" w:rsidP="00446846">
      <w:pPr>
        <w:tabs>
          <w:tab w:val="left" w:pos="2428"/>
          <w:tab w:val="left" w:pos="3717"/>
        </w:tabs>
        <w:rPr>
          <w:color w:val="0070C0"/>
          <w:sz w:val="52"/>
          <w:szCs w:val="52"/>
          <w:lang w:val="fr-FR"/>
        </w:rPr>
      </w:pPr>
      <w:r>
        <w:rPr>
          <w:color w:val="0070C0"/>
          <w:sz w:val="52"/>
          <w:szCs w:val="52"/>
          <w:lang w:val="fr-FR"/>
        </w:rPr>
        <w:t xml:space="preserve">          </w:t>
      </w:r>
      <w:r w:rsidR="002E2462" w:rsidRPr="002E2462">
        <w:rPr>
          <w:color w:val="0070C0"/>
          <w:sz w:val="52"/>
          <w:szCs w:val="52"/>
          <w:lang w:val="fr-FR"/>
        </w:rPr>
        <w:t>T</w:t>
      </w:r>
      <w:r w:rsidR="002E2462" w:rsidRPr="00446846">
        <w:rPr>
          <w:sz w:val="52"/>
          <w:szCs w:val="52"/>
          <w:lang w:val="fr-FR"/>
        </w:rPr>
        <w:t>olérance</w:t>
      </w:r>
    </w:p>
    <w:p w:rsidR="00D10B1D" w:rsidRPr="002E2462" w:rsidRDefault="00FB103F" w:rsidP="00446846">
      <w:pPr>
        <w:tabs>
          <w:tab w:val="left" w:pos="2428"/>
          <w:tab w:val="left" w:pos="3717"/>
        </w:tabs>
        <w:rPr>
          <w:color w:val="0070C0"/>
          <w:sz w:val="52"/>
          <w:szCs w:val="52"/>
          <w:lang w:val="fr-FR"/>
        </w:rPr>
      </w:pPr>
      <w:r>
        <w:rPr>
          <w:b/>
          <w:color w:val="0070C0"/>
          <w:sz w:val="52"/>
          <w:szCs w:val="52"/>
          <w:lang w:val="fr-FR"/>
        </w:rPr>
        <w:t xml:space="preserve">          </w:t>
      </w:r>
      <w:r w:rsidR="002E2462" w:rsidRPr="00446846">
        <w:rPr>
          <w:b/>
          <w:color w:val="0070C0"/>
          <w:sz w:val="52"/>
          <w:szCs w:val="52"/>
          <w:lang w:val="fr-FR"/>
        </w:rPr>
        <w:t>S</w:t>
      </w:r>
      <w:r w:rsidR="002E2462" w:rsidRPr="00446846">
        <w:rPr>
          <w:sz w:val="52"/>
          <w:szCs w:val="52"/>
          <w:lang w:val="fr-FR"/>
        </w:rPr>
        <w:t>olidarité</w:t>
      </w:r>
      <w:r w:rsidR="002E2462" w:rsidRPr="00446846">
        <w:rPr>
          <w:sz w:val="52"/>
          <w:szCs w:val="52"/>
          <w:lang w:val="fr-FR"/>
        </w:rPr>
        <w:tab/>
      </w:r>
    </w:p>
    <w:p w:rsidR="00D10B1D" w:rsidRDefault="00446846" w:rsidP="00446846">
      <w:pPr>
        <w:tabs>
          <w:tab w:val="left" w:pos="3717"/>
        </w:tabs>
        <w:jc w:val="center"/>
        <w:rPr>
          <w:lang w:val="fr-FR"/>
        </w:rPr>
      </w:pPr>
      <w:r w:rsidRPr="00446846">
        <w:rPr>
          <w:noProof/>
          <w:lang w:val="fr-FR" w:eastAsia="fr-FR" w:bidi="ar-SA"/>
        </w:rPr>
        <w:drawing>
          <wp:inline distT="0" distB="0" distL="0" distR="0">
            <wp:extent cx="4031955" cy="1850065"/>
            <wp:effectExtent l="19050" t="0" r="6645" b="0"/>
            <wp:docPr id="6" name="Image 1" descr="H:\1509792-227675264092513-1214130238077444570-n__n46j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1509792-227675264092513-1214130238077444570-n__n46jsf.jpg"/>
                    <pic:cNvPicPr>
                      <a:picLocks noChangeAspect="1" noChangeArrowheads="1"/>
                    </pic:cNvPicPr>
                  </pic:nvPicPr>
                  <pic:blipFill>
                    <a:blip r:embed="rId13" cstate="print"/>
                    <a:srcRect/>
                    <a:stretch>
                      <a:fillRect/>
                    </a:stretch>
                  </pic:blipFill>
                  <pic:spPr bwMode="auto">
                    <a:xfrm>
                      <a:off x="0" y="0"/>
                      <a:ext cx="4031955" cy="1850065"/>
                    </a:xfrm>
                    <a:prstGeom prst="rect">
                      <a:avLst/>
                    </a:prstGeom>
                    <a:noFill/>
                    <a:ln w="9525">
                      <a:noFill/>
                      <a:miter lim="800000"/>
                      <a:headEnd/>
                      <a:tailEnd/>
                    </a:ln>
                  </pic:spPr>
                </pic:pic>
              </a:graphicData>
            </a:graphic>
          </wp:inline>
        </w:drawing>
      </w:r>
    </w:p>
    <w:p w:rsidR="00FB103F" w:rsidRDefault="00FB103F" w:rsidP="00446846">
      <w:pPr>
        <w:tabs>
          <w:tab w:val="left" w:pos="3717"/>
        </w:tabs>
        <w:jc w:val="center"/>
        <w:rPr>
          <w:lang w:val="fr-FR"/>
        </w:rPr>
      </w:pPr>
    </w:p>
    <w:p w:rsidR="00FB103F" w:rsidRDefault="00FB103F" w:rsidP="00446846">
      <w:pPr>
        <w:tabs>
          <w:tab w:val="left" w:pos="3717"/>
        </w:tabs>
        <w:jc w:val="center"/>
        <w:rPr>
          <w:lang w:val="fr-FR"/>
        </w:rPr>
      </w:pPr>
    </w:p>
    <w:p w:rsidR="00FB103F" w:rsidRDefault="00FB103F" w:rsidP="00446846">
      <w:pPr>
        <w:tabs>
          <w:tab w:val="left" w:pos="3717"/>
        </w:tabs>
        <w:jc w:val="center"/>
        <w:rPr>
          <w:lang w:val="fr-FR"/>
        </w:rPr>
      </w:pPr>
    </w:p>
    <w:p w:rsidR="00FB103F" w:rsidRDefault="00FB103F" w:rsidP="00446846">
      <w:pPr>
        <w:tabs>
          <w:tab w:val="left" w:pos="3717"/>
        </w:tabs>
        <w:jc w:val="center"/>
        <w:rPr>
          <w:lang w:val="fr-FR"/>
        </w:rPr>
      </w:pPr>
    </w:p>
    <w:p w:rsidR="00FB103F" w:rsidRPr="006E4CAE" w:rsidRDefault="00FB103F" w:rsidP="00950B13">
      <w:pPr>
        <w:pBdr>
          <w:top w:val="single" w:sz="4" w:space="1" w:color="auto"/>
          <w:left w:val="single" w:sz="4" w:space="4" w:color="auto"/>
          <w:bottom w:val="single" w:sz="4" w:space="1" w:color="auto"/>
          <w:right w:val="single" w:sz="4" w:space="4" w:color="auto"/>
        </w:pBdr>
        <w:shd w:val="clear" w:color="auto" w:fill="5F497A" w:themeFill="accent4" w:themeFillShade="BF"/>
        <w:tabs>
          <w:tab w:val="left" w:pos="3717"/>
        </w:tabs>
        <w:jc w:val="center"/>
        <w:rPr>
          <w:b/>
          <w:bCs/>
          <w:color w:val="00B0F0"/>
          <w:sz w:val="52"/>
          <w:szCs w:val="52"/>
          <w:lang w:val="fr-FR"/>
        </w:rPr>
      </w:pPr>
      <w:r w:rsidRPr="006E4CAE">
        <w:rPr>
          <w:b/>
          <w:bCs/>
          <w:color w:val="00B0F0"/>
          <w:sz w:val="52"/>
          <w:szCs w:val="52"/>
          <w:lang w:val="fr-FR"/>
        </w:rPr>
        <w:t>IV - LES AVANTAGES DU PARTENARIAT</w:t>
      </w:r>
    </w:p>
    <w:p w:rsidR="00FB103F" w:rsidRDefault="00FB103F" w:rsidP="00FB103F">
      <w:pPr>
        <w:tabs>
          <w:tab w:val="left" w:pos="3717"/>
        </w:tabs>
        <w:jc w:val="center"/>
        <w:rPr>
          <w:b/>
          <w:bCs/>
          <w:sz w:val="52"/>
          <w:szCs w:val="52"/>
          <w:lang w:val="fr-FR"/>
        </w:rPr>
      </w:pPr>
    </w:p>
    <w:p w:rsidR="003B6CAB" w:rsidRPr="003B6CAB" w:rsidRDefault="003B6CAB" w:rsidP="00FB103F">
      <w:pPr>
        <w:tabs>
          <w:tab w:val="left" w:pos="3717"/>
        </w:tabs>
        <w:jc w:val="center"/>
        <w:rPr>
          <w:b/>
          <w:bCs/>
          <w:sz w:val="52"/>
          <w:szCs w:val="52"/>
          <w:lang w:val="fr-FR"/>
        </w:rPr>
      </w:pPr>
    </w:p>
    <w:p w:rsidR="00FB103F" w:rsidRDefault="00FB103F" w:rsidP="00FB103F">
      <w:pPr>
        <w:tabs>
          <w:tab w:val="left" w:pos="3717"/>
        </w:tabs>
        <w:jc w:val="center"/>
        <w:rPr>
          <w:lang w:val="fr-FR"/>
        </w:rPr>
      </w:pPr>
    </w:p>
    <w:p w:rsidR="00FB103F" w:rsidRPr="00FB103F" w:rsidRDefault="00FB103F" w:rsidP="00FB103F">
      <w:pPr>
        <w:rPr>
          <w:lang w:val="fr-FR"/>
        </w:rPr>
      </w:pPr>
    </w:p>
    <w:p w:rsidR="00FB103F" w:rsidRPr="0065370D" w:rsidRDefault="00FB103F" w:rsidP="00FB103F">
      <w:pPr>
        <w:pStyle w:val="Default"/>
        <w:ind w:firstLine="706"/>
        <w:rPr>
          <w:rFonts w:ascii="Times New Roman" w:hAnsi="Times New Roman" w:cs="Times New Roman"/>
          <w:sz w:val="28"/>
          <w:szCs w:val="28"/>
        </w:rPr>
      </w:pPr>
      <w:r w:rsidRPr="0065370D">
        <w:rPr>
          <w:rFonts w:ascii="Times New Roman" w:hAnsi="Times New Roman" w:cs="Times New Roman"/>
          <w:sz w:val="28"/>
          <w:szCs w:val="28"/>
        </w:rPr>
        <w:t>Nous vous proposons de vous joindre à notre projet, vous qui êtes une entr</w:t>
      </w:r>
      <w:r w:rsidRPr="0065370D">
        <w:rPr>
          <w:rFonts w:ascii="Times New Roman" w:hAnsi="Times New Roman" w:cs="Times New Roman"/>
          <w:sz w:val="28"/>
          <w:szCs w:val="28"/>
        </w:rPr>
        <w:t>e</w:t>
      </w:r>
      <w:r w:rsidRPr="0065370D">
        <w:rPr>
          <w:rFonts w:ascii="Times New Roman" w:hAnsi="Times New Roman" w:cs="Times New Roman"/>
          <w:sz w:val="28"/>
          <w:szCs w:val="28"/>
        </w:rPr>
        <w:t xml:space="preserve">prise proche des ambitions et des valeurs de notre jeune club. </w:t>
      </w:r>
    </w:p>
    <w:p w:rsidR="00FB103F" w:rsidRPr="0065370D" w:rsidRDefault="00FB103F" w:rsidP="00FB103F">
      <w:pPr>
        <w:pStyle w:val="Default"/>
        <w:ind w:firstLine="706"/>
        <w:rPr>
          <w:rFonts w:ascii="Times New Roman" w:hAnsi="Times New Roman" w:cs="Times New Roman"/>
          <w:sz w:val="28"/>
          <w:szCs w:val="28"/>
        </w:rPr>
      </w:pPr>
      <w:r w:rsidRPr="0065370D">
        <w:rPr>
          <w:rFonts w:ascii="Times New Roman" w:hAnsi="Times New Roman" w:cs="Times New Roman"/>
          <w:sz w:val="28"/>
          <w:szCs w:val="28"/>
        </w:rPr>
        <w:t xml:space="preserve">Nos équipes disputent des matches alternativement sur les infrastructures de Sainte Marie et à l’extérieur sur toutes l’Ile de la REUNION chaque week-ends. Les spectateurs sont toujours nombreux à se réunirent pour nous encourager que ce soit à domicile ou à l’extérieur. Les spectateurs sont composés de la famille, des amis et passionnés de football. </w:t>
      </w:r>
    </w:p>
    <w:p w:rsidR="0065370D" w:rsidRPr="0065370D" w:rsidRDefault="0065370D" w:rsidP="00FB103F">
      <w:pPr>
        <w:pStyle w:val="Default"/>
        <w:ind w:firstLine="706"/>
        <w:rPr>
          <w:rFonts w:ascii="Times New Roman" w:hAnsi="Times New Roman" w:cs="Times New Roman"/>
          <w:sz w:val="28"/>
          <w:szCs w:val="28"/>
        </w:rPr>
      </w:pPr>
    </w:p>
    <w:p w:rsidR="00127FC9" w:rsidRPr="0065370D" w:rsidRDefault="00FB103F" w:rsidP="00127FC9">
      <w:pPr>
        <w:pStyle w:val="Default"/>
        <w:ind w:firstLine="706"/>
        <w:rPr>
          <w:rFonts w:ascii="Times New Roman" w:hAnsi="Times New Roman" w:cs="Times New Roman"/>
          <w:sz w:val="28"/>
          <w:szCs w:val="28"/>
        </w:rPr>
      </w:pPr>
      <w:r w:rsidRPr="0065370D">
        <w:rPr>
          <w:rFonts w:ascii="Times New Roman" w:hAnsi="Times New Roman" w:cs="Times New Roman"/>
          <w:sz w:val="28"/>
          <w:szCs w:val="28"/>
        </w:rPr>
        <w:t>Nous organisons des</w:t>
      </w:r>
      <w:r w:rsidR="00127FC9" w:rsidRPr="0065370D">
        <w:rPr>
          <w:rFonts w:ascii="Times New Roman" w:hAnsi="Times New Roman" w:cs="Times New Roman"/>
          <w:sz w:val="28"/>
          <w:szCs w:val="28"/>
        </w:rPr>
        <w:t xml:space="preserve"> gouters pour les enfants du quartier et allons aussi entr</w:t>
      </w:r>
      <w:r w:rsidR="00127FC9" w:rsidRPr="0065370D">
        <w:rPr>
          <w:rFonts w:ascii="Times New Roman" w:hAnsi="Times New Roman" w:cs="Times New Roman"/>
          <w:sz w:val="28"/>
          <w:szCs w:val="28"/>
        </w:rPr>
        <w:t>e</w:t>
      </w:r>
      <w:r w:rsidR="00127FC9" w:rsidRPr="0065370D">
        <w:rPr>
          <w:rFonts w:ascii="Times New Roman" w:hAnsi="Times New Roman" w:cs="Times New Roman"/>
          <w:sz w:val="28"/>
          <w:szCs w:val="28"/>
        </w:rPr>
        <w:t>prendre des soirées à thèmes dans le second semestre 2014</w:t>
      </w:r>
      <w:r w:rsidRPr="0065370D">
        <w:rPr>
          <w:rFonts w:ascii="Times New Roman" w:hAnsi="Times New Roman" w:cs="Times New Roman"/>
          <w:sz w:val="28"/>
          <w:szCs w:val="28"/>
        </w:rPr>
        <w:t>.</w:t>
      </w:r>
    </w:p>
    <w:p w:rsidR="00FB103F" w:rsidRPr="0065370D" w:rsidRDefault="00FB103F" w:rsidP="00127FC9">
      <w:pPr>
        <w:pStyle w:val="Default"/>
        <w:ind w:firstLine="706"/>
        <w:rPr>
          <w:rFonts w:ascii="Times New Roman" w:hAnsi="Times New Roman" w:cs="Times New Roman"/>
          <w:sz w:val="28"/>
          <w:szCs w:val="28"/>
        </w:rPr>
      </w:pPr>
      <w:r w:rsidRPr="0065370D">
        <w:rPr>
          <w:rFonts w:ascii="Times New Roman" w:hAnsi="Times New Roman" w:cs="Times New Roman"/>
          <w:sz w:val="28"/>
          <w:szCs w:val="28"/>
        </w:rPr>
        <w:t xml:space="preserve"> De plus, </w:t>
      </w:r>
      <w:r w:rsidR="00127FC9" w:rsidRPr="0065370D">
        <w:rPr>
          <w:rFonts w:ascii="Times New Roman" w:hAnsi="Times New Roman" w:cs="Times New Roman"/>
          <w:sz w:val="28"/>
          <w:szCs w:val="28"/>
        </w:rPr>
        <w:t>un grand tournoi de football sera  organisé en parallèle avec les Forces Armées de La Zone Sud de l’Océan Indien et la mairie de Sainte Marie  m</w:t>
      </w:r>
      <w:r w:rsidR="00127FC9" w:rsidRPr="0065370D">
        <w:rPr>
          <w:rFonts w:ascii="Times New Roman" w:hAnsi="Times New Roman" w:cs="Times New Roman"/>
          <w:sz w:val="28"/>
          <w:szCs w:val="28"/>
        </w:rPr>
        <w:t>é</w:t>
      </w:r>
      <w:r w:rsidR="00127FC9" w:rsidRPr="0065370D">
        <w:rPr>
          <w:rFonts w:ascii="Times New Roman" w:hAnsi="Times New Roman" w:cs="Times New Roman"/>
          <w:sz w:val="28"/>
          <w:szCs w:val="28"/>
        </w:rPr>
        <w:t>langeant ainsi les jeunes des différents club de l’Ile évoluant dans les catégories U17 et U19 afin d’établir un contact avec nos armées, et créer un lien ARMÉE-NATION toujours à but éducatif</w:t>
      </w:r>
      <w:r w:rsidR="0027763F" w:rsidRPr="0065370D">
        <w:rPr>
          <w:rFonts w:ascii="Times New Roman" w:hAnsi="Times New Roman" w:cs="Times New Roman"/>
          <w:sz w:val="28"/>
          <w:szCs w:val="28"/>
        </w:rPr>
        <w:t xml:space="preserve"> et pour de vous faire connaitre auprès des FAZSOI en tant que prestataire de service</w:t>
      </w:r>
      <w:r w:rsidR="00127FC9" w:rsidRPr="0065370D">
        <w:rPr>
          <w:rFonts w:ascii="Times New Roman" w:hAnsi="Times New Roman" w:cs="Times New Roman"/>
          <w:sz w:val="28"/>
          <w:szCs w:val="28"/>
        </w:rPr>
        <w:t>.</w:t>
      </w:r>
      <w:r w:rsidR="0027763F" w:rsidRPr="0065370D">
        <w:rPr>
          <w:rFonts w:ascii="Times New Roman" w:hAnsi="Times New Roman" w:cs="Times New Roman"/>
          <w:sz w:val="28"/>
          <w:szCs w:val="28"/>
        </w:rPr>
        <w:t xml:space="preserve"> Le tournoi devrait rassembler environs 250 participants.</w:t>
      </w:r>
    </w:p>
    <w:p w:rsidR="0065370D" w:rsidRPr="0065370D" w:rsidRDefault="0065370D" w:rsidP="00127FC9">
      <w:pPr>
        <w:pStyle w:val="Default"/>
        <w:ind w:firstLine="706"/>
        <w:rPr>
          <w:rFonts w:ascii="Times New Roman" w:hAnsi="Times New Roman" w:cs="Times New Roman"/>
          <w:sz w:val="28"/>
          <w:szCs w:val="28"/>
        </w:rPr>
      </w:pPr>
    </w:p>
    <w:p w:rsidR="00FB103F" w:rsidRPr="0065370D" w:rsidRDefault="00FB103F" w:rsidP="00127FC9">
      <w:pPr>
        <w:pStyle w:val="Default"/>
        <w:ind w:firstLine="706"/>
        <w:rPr>
          <w:rFonts w:ascii="Times New Roman" w:hAnsi="Times New Roman" w:cs="Times New Roman"/>
          <w:sz w:val="28"/>
          <w:szCs w:val="28"/>
        </w:rPr>
      </w:pPr>
      <w:r w:rsidRPr="0065370D">
        <w:rPr>
          <w:rFonts w:ascii="Times New Roman" w:hAnsi="Times New Roman" w:cs="Times New Roman"/>
          <w:sz w:val="28"/>
          <w:szCs w:val="28"/>
        </w:rPr>
        <w:t xml:space="preserve">Vous avez la possibilité d’inscrire votre identité visuelle sur nos maillots, nos </w:t>
      </w:r>
      <w:r w:rsidR="0027763F" w:rsidRPr="0065370D">
        <w:rPr>
          <w:rFonts w:ascii="Times New Roman" w:hAnsi="Times New Roman" w:cs="Times New Roman"/>
          <w:sz w:val="28"/>
          <w:szCs w:val="28"/>
        </w:rPr>
        <w:t xml:space="preserve">shorts et </w:t>
      </w:r>
      <w:r w:rsidR="00127FC9" w:rsidRPr="0065370D">
        <w:rPr>
          <w:rFonts w:ascii="Times New Roman" w:hAnsi="Times New Roman" w:cs="Times New Roman"/>
          <w:sz w:val="28"/>
          <w:szCs w:val="28"/>
        </w:rPr>
        <w:t>nos équipements. Le WEB MASTER de l’association interviendra sur notre site afin de rendre visible votre enseigne</w:t>
      </w:r>
      <w:r w:rsidR="0027763F" w:rsidRPr="0065370D">
        <w:rPr>
          <w:rFonts w:ascii="Times New Roman" w:hAnsi="Times New Roman" w:cs="Times New Roman"/>
          <w:sz w:val="28"/>
          <w:szCs w:val="28"/>
        </w:rPr>
        <w:t xml:space="preserve"> et faire passer des réclamations si vous en demandé la possibilité.</w:t>
      </w:r>
    </w:p>
    <w:p w:rsidR="00FB103F" w:rsidRPr="0065370D" w:rsidRDefault="00FB103F" w:rsidP="0027763F">
      <w:pPr>
        <w:pStyle w:val="Default"/>
        <w:ind w:firstLine="706"/>
        <w:rPr>
          <w:rFonts w:ascii="Times New Roman" w:hAnsi="Times New Roman" w:cs="Times New Roman"/>
          <w:sz w:val="28"/>
          <w:szCs w:val="28"/>
        </w:rPr>
      </w:pPr>
      <w:r w:rsidRPr="0065370D">
        <w:rPr>
          <w:rFonts w:ascii="Times New Roman" w:hAnsi="Times New Roman" w:cs="Times New Roman"/>
          <w:sz w:val="28"/>
          <w:szCs w:val="28"/>
        </w:rPr>
        <w:t>Cela vous donnera ainsi l’opportunité d’assurer la visibilité de votre entreprise au ni</w:t>
      </w:r>
      <w:r w:rsidR="0027763F" w:rsidRPr="0065370D">
        <w:rPr>
          <w:rFonts w:ascii="Times New Roman" w:hAnsi="Times New Roman" w:cs="Times New Roman"/>
          <w:sz w:val="28"/>
          <w:szCs w:val="28"/>
        </w:rPr>
        <w:t>veau régionale, voir aussi nationale car notre hébergeur FOOTEO est en métr</w:t>
      </w:r>
      <w:r w:rsidR="0027763F" w:rsidRPr="0065370D">
        <w:rPr>
          <w:rFonts w:ascii="Times New Roman" w:hAnsi="Times New Roman" w:cs="Times New Roman"/>
          <w:sz w:val="28"/>
          <w:szCs w:val="28"/>
        </w:rPr>
        <w:t>o</w:t>
      </w:r>
      <w:r w:rsidR="0027763F" w:rsidRPr="0065370D">
        <w:rPr>
          <w:rFonts w:ascii="Times New Roman" w:hAnsi="Times New Roman" w:cs="Times New Roman"/>
          <w:sz w:val="28"/>
          <w:szCs w:val="28"/>
        </w:rPr>
        <w:t>pole et compte pas moins de 13500 clubs affiliés</w:t>
      </w:r>
      <w:r w:rsidRPr="0065370D">
        <w:rPr>
          <w:rFonts w:ascii="Times New Roman" w:hAnsi="Times New Roman" w:cs="Times New Roman"/>
          <w:sz w:val="28"/>
          <w:szCs w:val="28"/>
        </w:rPr>
        <w:t xml:space="preserve">. </w:t>
      </w:r>
    </w:p>
    <w:p w:rsidR="00FB103F" w:rsidRPr="0065370D" w:rsidRDefault="00FB103F" w:rsidP="0027763F">
      <w:pPr>
        <w:pStyle w:val="Default"/>
        <w:ind w:firstLine="706"/>
        <w:rPr>
          <w:rFonts w:ascii="Times New Roman" w:hAnsi="Times New Roman" w:cs="Times New Roman"/>
          <w:sz w:val="28"/>
          <w:szCs w:val="28"/>
        </w:rPr>
      </w:pPr>
      <w:r w:rsidRPr="0065370D">
        <w:rPr>
          <w:rFonts w:ascii="Times New Roman" w:hAnsi="Times New Roman" w:cs="Times New Roman"/>
          <w:sz w:val="28"/>
          <w:szCs w:val="28"/>
        </w:rPr>
        <w:t>Vous pourrez acquérir une plus grande notoriété et une image valorisante ass</w:t>
      </w:r>
      <w:r w:rsidRPr="0065370D">
        <w:rPr>
          <w:rFonts w:ascii="Times New Roman" w:hAnsi="Times New Roman" w:cs="Times New Roman"/>
          <w:sz w:val="28"/>
          <w:szCs w:val="28"/>
        </w:rPr>
        <w:t>o</w:t>
      </w:r>
      <w:r w:rsidR="0065370D" w:rsidRPr="0065370D">
        <w:rPr>
          <w:rFonts w:ascii="Times New Roman" w:hAnsi="Times New Roman" w:cs="Times New Roman"/>
          <w:sz w:val="28"/>
          <w:szCs w:val="28"/>
        </w:rPr>
        <w:t>ciée à celle de notre club et partager les valeurs que défend notre association.</w:t>
      </w:r>
    </w:p>
    <w:p w:rsidR="0065370D" w:rsidRPr="0065370D" w:rsidRDefault="0065370D" w:rsidP="0027763F">
      <w:pPr>
        <w:pStyle w:val="Default"/>
        <w:ind w:firstLine="706"/>
        <w:rPr>
          <w:rFonts w:ascii="Times New Roman" w:hAnsi="Times New Roman" w:cs="Times New Roman"/>
          <w:sz w:val="28"/>
          <w:szCs w:val="28"/>
        </w:rPr>
      </w:pPr>
    </w:p>
    <w:p w:rsidR="00FB103F" w:rsidRPr="0065370D" w:rsidRDefault="00FB103F" w:rsidP="00FB103F">
      <w:pPr>
        <w:ind w:firstLine="706"/>
        <w:rPr>
          <w:rFonts w:cs="Times New Roman"/>
          <w:lang w:val="fr-FR"/>
        </w:rPr>
      </w:pPr>
      <w:r w:rsidRPr="0065370D">
        <w:rPr>
          <w:rFonts w:cs="Times New Roman"/>
          <w:sz w:val="28"/>
          <w:szCs w:val="28"/>
          <w:lang w:val="fr-FR"/>
        </w:rPr>
        <w:t xml:space="preserve">De notre côté, </w:t>
      </w:r>
      <w:r w:rsidR="0065370D" w:rsidRPr="0065370D">
        <w:rPr>
          <w:rFonts w:cs="Times New Roman"/>
          <w:sz w:val="28"/>
          <w:szCs w:val="28"/>
          <w:lang w:val="fr-FR"/>
        </w:rPr>
        <w:t>votre participation contribuera à  notre rayonnement et pérennisera les actions menées tout au long des années à venir</w:t>
      </w:r>
      <w:r w:rsidR="0065370D">
        <w:rPr>
          <w:rFonts w:cs="Times New Roman"/>
          <w:sz w:val="28"/>
          <w:szCs w:val="28"/>
          <w:lang w:val="fr-FR"/>
        </w:rPr>
        <w:t>…</w:t>
      </w:r>
    </w:p>
    <w:p w:rsidR="00FB103F" w:rsidRPr="00FB103F" w:rsidRDefault="00FB103F" w:rsidP="00FB103F">
      <w:pPr>
        <w:rPr>
          <w:lang w:val="fr-FR"/>
        </w:rPr>
      </w:pPr>
    </w:p>
    <w:p w:rsidR="00FB103F" w:rsidRPr="00FB103F" w:rsidRDefault="00FB103F" w:rsidP="00FB103F">
      <w:pPr>
        <w:rPr>
          <w:lang w:val="fr-FR"/>
        </w:rPr>
      </w:pPr>
    </w:p>
    <w:p w:rsidR="00FB103F" w:rsidRPr="00FB103F" w:rsidRDefault="00FB103F" w:rsidP="00FB103F">
      <w:pPr>
        <w:rPr>
          <w:lang w:val="fr-FR"/>
        </w:rPr>
      </w:pPr>
    </w:p>
    <w:p w:rsidR="00FB103F" w:rsidRPr="00FB103F" w:rsidRDefault="00FB103F" w:rsidP="00FB103F">
      <w:pPr>
        <w:rPr>
          <w:lang w:val="fr-FR"/>
        </w:rPr>
      </w:pPr>
    </w:p>
    <w:p w:rsidR="00FB103F" w:rsidRPr="00FB103F" w:rsidRDefault="00FB103F" w:rsidP="00FB103F">
      <w:pPr>
        <w:rPr>
          <w:lang w:val="fr-FR"/>
        </w:rPr>
      </w:pPr>
    </w:p>
    <w:p w:rsidR="00FB103F" w:rsidRPr="00FB103F" w:rsidRDefault="00FB103F" w:rsidP="00FB103F">
      <w:pPr>
        <w:rPr>
          <w:lang w:val="fr-FR"/>
        </w:rPr>
      </w:pPr>
    </w:p>
    <w:p w:rsidR="00FB103F" w:rsidRPr="00FB103F" w:rsidRDefault="00FB103F" w:rsidP="00FB103F">
      <w:pPr>
        <w:rPr>
          <w:lang w:val="fr-FR"/>
        </w:rPr>
      </w:pPr>
    </w:p>
    <w:p w:rsidR="00FB103F" w:rsidRDefault="00FB103F" w:rsidP="00FB103F">
      <w:pPr>
        <w:rPr>
          <w:lang w:val="fr-FR"/>
        </w:rPr>
      </w:pPr>
    </w:p>
    <w:p w:rsidR="003B6CAB" w:rsidRPr="00FB103F" w:rsidRDefault="003B6CAB" w:rsidP="00FB103F">
      <w:pPr>
        <w:rPr>
          <w:lang w:val="fr-FR"/>
        </w:rPr>
      </w:pPr>
    </w:p>
    <w:p w:rsidR="0065370D" w:rsidRDefault="0065370D" w:rsidP="00950B13">
      <w:pPr>
        <w:pBdr>
          <w:top w:val="single" w:sz="4" w:space="1" w:color="auto"/>
          <w:left w:val="single" w:sz="4" w:space="4" w:color="auto"/>
          <w:bottom w:val="single" w:sz="4" w:space="1" w:color="auto"/>
          <w:right w:val="single" w:sz="4" w:space="4" w:color="auto"/>
        </w:pBdr>
        <w:shd w:val="clear" w:color="auto" w:fill="5F497A" w:themeFill="accent4" w:themeFillShade="BF"/>
        <w:tabs>
          <w:tab w:val="left" w:pos="3717"/>
        </w:tabs>
        <w:jc w:val="center"/>
        <w:rPr>
          <w:b/>
          <w:bCs/>
          <w:color w:val="00B0F0"/>
          <w:sz w:val="44"/>
          <w:szCs w:val="44"/>
          <w:lang w:val="fr-FR"/>
        </w:rPr>
      </w:pPr>
      <w:r w:rsidRPr="006E4CAE">
        <w:rPr>
          <w:b/>
          <w:bCs/>
          <w:color w:val="00B0F0"/>
          <w:sz w:val="44"/>
          <w:szCs w:val="44"/>
          <w:lang w:val="fr-FR"/>
        </w:rPr>
        <w:t>V – NOS ENGAGEMENTS AUPRES DE VOUS, NOTRE PARTENAIRE</w:t>
      </w:r>
    </w:p>
    <w:p w:rsidR="00C13C81" w:rsidRPr="006E4CAE" w:rsidRDefault="00C13C81" w:rsidP="0065370D">
      <w:pPr>
        <w:tabs>
          <w:tab w:val="left" w:pos="3717"/>
        </w:tabs>
        <w:jc w:val="center"/>
        <w:rPr>
          <w:b/>
          <w:bCs/>
          <w:color w:val="00B0F0"/>
          <w:sz w:val="44"/>
          <w:szCs w:val="44"/>
          <w:lang w:val="fr-FR"/>
        </w:rPr>
      </w:pPr>
    </w:p>
    <w:p w:rsidR="00FB103F" w:rsidRPr="00FB103F" w:rsidRDefault="00FB103F" w:rsidP="00FB103F">
      <w:pPr>
        <w:rPr>
          <w:lang w:val="fr-FR"/>
        </w:rPr>
      </w:pPr>
    </w:p>
    <w:p w:rsidR="00FB103F" w:rsidRPr="00C13C81" w:rsidRDefault="0065370D" w:rsidP="0065370D">
      <w:pPr>
        <w:tabs>
          <w:tab w:val="left" w:pos="1122"/>
        </w:tabs>
        <w:rPr>
          <w:sz w:val="28"/>
          <w:szCs w:val="28"/>
          <w:lang w:val="fr-FR"/>
        </w:rPr>
      </w:pPr>
      <w:r>
        <w:rPr>
          <w:lang w:val="fr-FR"/>
        </w:rPr>
        <w:tab/>
      </w:r>
      <w:r w:rsidRPr="00C13C81">
        <w:rPr>
          <w:sz w:val="28"/>
          <w:szCs w:val="28"/>
          <w:lang w:val="fr-FR"/>
        </w:rPr>
        <w:t xml:space="preserve">L’Association Entente </w:t>
      </w:r>
      <w:r w:rsidR="00027232" w:rsidRPr="00C13C81">
        <w:rPr>
          <w:sz w:val="28"/>
          <w:szCs w:val="28"/>
          <w:lang w:val="fr-FR"/>
        </w:rPr>
        <w:t>Solidaire de la Convenance, s’engage à communiquer le plus souvent possible l’identité de votre entreprise sous différentes formes :</w:t>
      </w:r>
    </w:p>
    <w:p w:rsidR="00C13C81" w:rsidRDefault="00C13C81" w:rsidP="0065370D">
      <w:pPr>
        <w:tabs>
          <w:tab w:val="left" w:pos="1122"/>
        </w:tabs>
        <w:rPr>
          <w:lang w:val="fr-FR"/>
        </w:rPr>
      </w:pPr>
    </w:p>
    <w:p w:rsidR="00C13C81" w:rsidRPr="00FB103F" w:rsidRDefault="00C13C81" w:rsidP="0065370D">
      <w:pPr>
        <w:tabs>
          <w:tab w:val="left" w:pos="1122"/>
        </w:tabs>
        <w:rPr>
          <w:lang w:val="fr-FR"/>
        </w:rPr>
      </w:pPr>
    </w:p>
    <w:p w:rsidR="00027232" w:rsidRDefault="00027232" w:rsidP="00027232">
      <w:pPr>
        <w:pStyle w:val="Default"/>
      </w:pPr>
    </w:p>
    <w:p w:rsidR="00027232" w:rsidRDefault="00027232" w:rsidP="00027232">
      <w:pPr>
        <w:pStyle w:val="Default"/>
        <w:numPr>
          <w:ilvl w:val="0"/>
          <w:numId w:val="6"/>
        </w:numPr>
        <w:spacing w:after="59"/>
        <w:rPr>
          <w:sz w:val="28"/>
          <w:szCs w:val="28"/>
        </w:rPr>
      </w:pPr>
      <w:r>
        <w:rPr>
          <w:sz w:val="28"/>
          <w:szCs w:val="28"/>
        </w:rPr>
        <w:t>Nous nous engageons à mettre votre ou vos l</w:t>
      </w:r>
      <w:r>
        <w:rPr>
          <w:sz w:val="28"/>
          <w:szCs w:val="28"/>
        </w:rPr>
        <w:t>o</w:t>
      </w:r>
      <w:r>
        <w:rPr>
          <w:sz w:val="28"/>
          <w:szCs w:val="28"/>
        </w:rPr>
        <w:t xml:space="preserve">gos publicitaire sur notre site internet et page </w:t>
      </w:r>
      <w:proofErr w:type="spellStart"/>
      <w:r>
        <w:rPr>
          <w:sz w:val="28"/>
          <w:szCs w:val="28"/>
        </w:rPr>
        <w:t>Facebook</w:t>
      </w:r>
      <w:proofErr w:type="spellEnd"/>
      <w:r>
        <w:rPr>
          <w:sz w:val="28"/>
          <w:szCs w:val="28"/>
        </w:rPr>
        <w:t>.</w:t>
      </w:r>
    </w:p>
    <w:p w:rsidR="00C13C81" w:rsidRDefault="00C13C81" w:rsidP="00C13C81">
      <w:pPr>
        <w:pStyle w:val="Default"/>
        <w:spacing w:after="59"/>
        <w:ind w:left="2880"/>
        <w:rPr>
          <w:sz w:val="28"/>
          <w:szCs w:val="28"/>
        </w:rPr>
      </w:pPr>
    </w:p>
    <w:p w:rsidR="00027232" w:rsidRDefault="00027232" w:rsidP="00027232">
      <w:pPr>
        <w:pStyle w:val="Default"/>
        <w:numPr>
          <w:ilvl w:val="0"/>
          <w:numId w:val="6"/>
        </w:numPr>
        <w:spacing w:after="59"/>
        <w:rPr>
          <w:sz w:val="28"/>
          <w:szCs w:val="28"/>
        </w:rPr>
      </w:pPr>
      <w:r>
        <w:rPr>
          <w:sz w:val="28"/>
          <w:szCs w:val="28"/>
        </w:rPr>
        <w:t>Communiquer au travers des medias l</w:t>
      </w:r>
      <w:r>
        <w:rPr>
          <w:sz w:val="28"/>
          <w:szCs w:val="28"/>
        </w:rPr>
        <w:t>o</w:t>
      </w:r>
      <w:r>
        <w:rPr>
          <w:sz w:val="28"/>
          <w:szCs w:val="28"/>
        </w:rPr>
        <w:t>caux</w:t>
      </w:r>
      <w:proofErr w:type="gramStart"/>
      <w:r>
        <w:rPr>
          <w:sz w:val="28"/>
          <w:szCs w:val="28"/>
        </w:rPr>
        <w:t>.(</w:t>
      </w:r>
      <w:proofErr w:type="gramEnd"/>
      <w:r>
        <w:rPr>
          <w:sz w:val="28"/>
          <w:szCs w:val="28"/>
        </w:rPr>
        <w:t>Journaux, radio</w:t>
      </w:r>
      <w:r w:rsidR="00354C39">
        <w:rPr>
          <w:sz w:val="28"/>
          <w:szCs w:val="28"/>
        </w:rPr>
        <w:t xml:space="preserve"> </w:t>
      </w:r>
      <w:proofErr w:type="spellStart"/>
      <w:r w:rsidR="00354C39">
        <w:rPr>
          <w:sz w:val="28"/>
          <w:szCs w:val="28"/>
        </w:rPr>
        <w:t>etc</w:t>
      </w:r>
      <w:proofErr w:type="spellEnd"/>
      <w:r w:rsidR="00354C39">
        <w:rPr>
          <w:sz w:val="28"/>
          <w:szCs w:val="28"/>
        </w:rPr>
        <w:t>)</w:t>
      </w:r>
    </w:p>
    <w:p w:rsidR="00C13C81" w:rsidRDefault="00C13C81" w:rsidP="00C13C81">
      <w:pPr>
        <w:pStyle w:val="Default"/>
        <w:spacing w:after="59"/>
        <w:ind w:left="2880"/>
        <w:rPr>
          <w:sz w:val="28"/>
          <w:szCs w:val="28"/>
        </w:rPr>
      </w:pPr>
    </w:p>
    <w:p w:rsidR="00354C39" w:rsidRDefault="00354C39" w:rsidP="00027232">
      <w:pPr>
        <w:pStyle w:val="Default"/>
        <w:numPr>
          <w:ilvl w:val="0"/>
          <w:numId w:val="6"/>
        </w:numPr>
        <w:spacing w:after="59"/>
        <w:rPr>
          <w:sz w:val="28"/>
          <w:szCs w:val="28"/>
        </w:rPr>
      </w:pPr>
      <w:r>
        <w:rPr>
          <w:sz w:val="28"/>
          <w:szCs w:val="28"/>
        </w:rPr>
        <w:t>Distribuer vos cartes de visites lors de nos diff</w:t>
      </w:r>
      <w:r>
        <w:rPr>
          <w:sz w:val="28"/>
          <w:szCs w:val="28"/>
        </w:rPr>
        <w:t>é</w:t>
      </w:r>
      <w:r>
        <w:rPr>
          <w:sz w:val="28"/>
          <w:szCs w:val="28"/>
        </w:rPr>
        <w:t>rentes manifestations.</w:t>
      </w:r>
    </w:p>
    <w:p w:rsidR="00C13C81" w:rsidRDefault="00C13C81" w:rsidP="00C13C81">
      <w:pPr>
        <w:pStyle w:val="Default"/>
        <w:spacing w:after="59"/>
        <w:ind w:left="2880"/>
        <w:rPr>
          <w:sz w:val="28"/>
          <w:szCs w:val="28"/>
        </w:rPr>
      </w:pPr>
    </w:p>
    <w:p w:rsidR="00354C39" w:rsidRDefault="00354C39" w:rsidP="00027232">
      <w:pPr>
        <w:pStyle w:val="Default"/>
        <w:numPr>
          <w:ilvl w:val="0"/>
          <w:numId w:val="6"/>
        </w:numPr>
        <w:spacing w:after="59"/>
        <w:rPr>
          <w:sz w:val="28"/>
          <w:szCs w:val="28"/>
        </w:rPr>
      </w:pPr>
      <w:r>
        <w:rPr>
          <w:sz w:val="28"/>
          <w:szCs w:val="28"/>
        </w:rPr>
        <w:t>Faire des remises d’équipements officiels avec les élus locaux et les medias.</w:t>
      </w:r>
    </w:p>
    <w:p w:rsidR="00C13C81" w:rsidRDefault="00C13C81" w:rsidP="00C13C81">
      <w:pPr>
        <w:pStyle w:val="Default"/>
        <w:spacing w:after="59"/>
        <w:ind w:left="2880"/>
        <w:rPr>
          <w:sz w:val="28"/>
          <w:szCs w:val="28"/>
        </w:rPr>
      </w:pPr>
    </w:p>
    <w:p w:rsidR="00027232" w:rsidRDefault="00027232" w:rsidP="00027232">
      <w:pPr>
        <w:pStyle w:val="Default"/>
        <w:numPr>
          <w:ilvl w:val="0"/>
          <w:numId w:val="6"/>
        </w:numPr>
        <w:rPr>
          <w:sz w:val="28"/>
          <w:szCs w:val="28"/>
        </w:rPr>
      </w:pPr>
      <w:r>
        <w:rPr>
          <w:sz w:val="28"/>
          <w:szCs w:val="28"/>
        </w:rPr>
        <w:t>Encourager les membres de l’association à avoir recou</w:t>
      </w:r>
      <w:r w:rsidR="00354C39">
        <w:rPr>
          <w:sz w:val="28"/>
          <w:szCs w:val="28"/>
        </w:rPr>
        <w:t>rs aux services proposés par vous notre partenaire</w:t>
      </w:r>
      <w:r>
        <w:rPr>
          <w:sz w:val="28"/>
          <w:szCs w:val="28"/>
        </w:rPr>
        <w:t xml:space="preserve">. </w:t>
      </w:r>
    </w:p>
    <w:p w:rsidR="00C13C81" w:rsidRDefault="00C13C81" w:rsidP="00C13C81">
      <w:pPr>
        <w:pStyle w:val="Default"/>
        <w:ind w:left="2880"/>
        <w:rPr>
          <w:sz w:val="28"/>
          <w:szCs w:val="28"/>
        </w:rPr>
      </w:pPr>
    </w:p>
    <w:p w:rsidR="00C236AE" w:rsidRDefault="00354C39" w:rsidP="00C236AE">
      <w:pPr>
        <w:pStyle w:val="Default"/>
        <w:numPr>
          <w:ilvl w:val="0"/>
          <w:numId w:val="6"/>
        </w:numPr>
        <w:rPr>
          <w:sz w:val="28"/>
          <w:szCs w:val="28"/>
        </w:rPr>
      </w:pPr>
      <w:r>
        <w:rPr>
          <w:sz w:val="28"/>
          <w:szCs w:val="28"/>
        </w:rPr>
        <w:t>Seront à l’écoute pour toutes vos propositions.</w:t>
      </w:r>
    </w:p>
    <w:p w:rsidR="00C13C81" w:rsidRDefault="00C13C81" w:rsidP="00C13C81">
      <w:pPr>
        <w:pStyle w:val="Default"/>
        <w:rPr>
          <w:sz w:val="28"/>
          <w:szCs w:val="28"/>
        </w:rPr>
      </w:pPr>
    </w:p>
    <w:p w:rsidR="00C13C81" w:rsidRDefault="00C13C81" w:rsidP="00C13C81">
      <w:pPr>
        <w:pStyle w:val="Default"/>
        <w:rPr>
          <w:sz w:val="28"/>
          <w:szCs w:val="28"/>
        </w:rPr>
      </w:pPr>
    </w:p>
    <w:p w:rsidR="00C13C81" w:rsidRDefault="00C13C81" w:rsidP="00C13C81">
      <w:pPr>
        <w:pStyle w:val="Default"/>
        <w:rPr>
          <w:sz w:val="28"/>
          <w:szCs w:val="28"/>
        </w:rPr>
      </w:pPr>
    </w:p>
    <w:p w:rsidR="00C13C81" w:rsidRDefault="00C13C81" w:rsidP="00C13C81">
      <w:pPr>
        <w:pStyle w:val="Default"/>
        <w:rPr>
          <w:sz w:val="28"/>
          <w:szCs w:val="28"/>
        </w:rPr>
      </w:pPr>
    </w:p>
    <w:p w:rsidR="00C13C81" w:rsidRPr="009648C1" w:rsidRDefault="00C13C81" w:rsidP="00C13C81">
      <w:pPr>
        <w:pStyle w:val="Default"/>
        <w:rPr>
          <w:sz w:val="28"/>
          <w:szCs w:val="28"/>
        </w:rPr>
      </w:pPr>
    </w:p>
    <w:tbl>
      <w:tblPr>
        <w:tblW w:w="10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887"/>
        <w:gridCol w:w="2377"/>
      </w:tblGrid>
      <w:tr w:rsidR="00787F44" w:rsidTr="00950B13">
        <w:trPr>
          <w:trHeight w:val="761"/>
          <w:jc w:val="center"/>
        </w:trPr>
        <w:tc>
          <w:tcPr>
            <w:tcW w:w="7887" w:type="dxa"/>
            <w:shd w:val="clear" w:color="auto" w:fill="92D050"/>
          </w:tcPr>
          <w:p w:rsidR="00787F44" w:rsidRPr="00787F44" w:rsidRDefault="00787F44" w:rsidP="00787F44">
            <w:pPr>
              <w:pStyle w:val="Default"/>
              <w:ind w:left="29"/>
              <w:jc w:val="center"/>
              <w:rPr>
                <w:b/>
                <w:sz w:val="28"/>
                <w:szCs w:val="28"/>
              </w:rPr>
            </w:pPr>
          </w:p>
          <w:p w:rsidR="00787F44" w:rsidRPr="00787F44" w:rsidRDefault="00787F44" w:rsidP="00787F44">
            <w:pPr>
              <w:pStyle w:val="Default"/>
              <w:ind w:left="29"/>
              <w:jc w:val="center"/>
              <w:rPr>
                <w:b/>
                <w:sz w:val="28"/>
                <w:szCs w:val="28"/>
              </w:rPr>
            </w:pPr>
            <w:r w:rsidRPr="00787F44">
              <w:rPr>
                <w:b/>
                <w:sz w:val="28"/>
                <w:szCs w:val="28"/>
              </w:rPr>
              <w:t>Formule proposée</w:t>
            </w:r>
          </w:p>
          <w:p w:rsidR="00787F44" w:rsidRPr="00787F44" w:rsidRDefault="00787F44" w:rsidP="00787F44">
            <w:pPr>
              <w:ind w:left="29"/>
              <w:jc w:val="center"/>
              <w:rPr>
                <w:b/>
                <w:sz w:val="28"/>
                <w:szCs w:val="28"/>
              </w:rPr>
            </w:pPr>
          </w:p>
        </w:tc>
        <w:tc>
          <w:tcPr>
            <w:tcW w:w="2377" w:type="dxa"/>
            <w:shd w:val="clear" w:color="auto" w:fill="FABF8F" w:themeFill="accent6" w:themeFillTint="99"/>
          </w:tcPr>
          <w:p w:rsidR="00787F44" w:rsidRPr="00787F44" w:rsidRDefault="00787F44" w:rsidP="00787F44">
            <w:pPr>
              <w:jc w:val="center"/>
              <w:rPr>
                <w:b/>
                <w:sz w:val="28"/>
                <w:szCs w:val="28"/>
              </w:rPr>
            </w:pPr>
          </w:p>
          <w:p w:rsidR="00787F44" w:rsidRPr="00787F44" w:rsidRDefault="00787F44" w:rsidP="00787F44">
            <w:pPr>
              <w:jc w:val="center"/>
              <w:rPr>
                <w:b/>
                <w:sz w:val="28"/>
                <w:szCs w:val="28"/>
              </w:rPr>
            </w:pPr>
            <w:proofErr w:type="spellStart"/>
            <w:r w:rsidRPr="00787F44">
              <w:rPr>
                <w:b/>
                <w:sz w:val="28"/>
                <w:szCs w:val="28"/>
              </w:rPr>
              <w:t>Tarif</w:t>
            </w:r>
            <w:proofErr w:type="spellEnd"/>
          </w:p>
          <w:p w:rsidR="00787F44" w:rsidRPr="00787F44" w:rsidRDefault="00787F44" w:rsidP="00787F44">
            <w:pPr>
              <w:jc w:val="center"/>
              <w:rPr>
                <w:b/>
                <w:sz w:val="28"/>
                <w:szCs w:val="28"/>
              </w:rPr>
            </w:pPr>
          </w:p>
        </w:tc>
      </w:tr>
      <w:tr w:rsidR="00787F44" w:rsidRPr="00787F44" w:rsidTr="00787F44">
        <w:trPr>
          <w:trHeight w:val="552"/>
          <w:jc w:val="center"/>
        </w:trPr>
        <w:tc>
          <w:tcPr>
            <w:tcW w:w="7887" w:type="dxa"/>
          </w:tcPr>
          <w:p w:rsidR="00787F44" w:rsidRDefault="00787F44" w:rsidP="00787F44">
            <w:pPr>
              <w:pStyle w:val="Default"/>
              <w:ind w:left="29"/>
              <w:jc w:val="center"/>
              <w:rPr>
                <w:sz w:val="28"/>
                <w:szCs w:val="28"/>
              </w:rPr>
            </w:pPr>
          </w:p>
          <w:p w:rsidR="00787F44" w:rsidRPr="00787F44" w:rsidRDefault="00787F44" w:rsidP="00787F44">
            <w:pPr>
              <w:ind w:left="29"/>
              <w:jc w:val="center"/>
              <w:rPr>
                <w:sz w:val="28"/>
                <w:szCs w:val="28"/>
                <w:lang w:val="fr-FR"/>
              </w:rPr>
            </w:pPr>
            <w:r w:rsidRPr="00787F44">
              <w:rPr>
                <w:sz w:val="28"/>
                <w:szCs w:val="28"/>
                <w:lang w:val="fr-FR"/>
              </w:rPr>
              <w:t>Jeu de maillot + short</w:t>
            </w:r>
            <w:r>
              <w:rPr>
                <w:sz w:val="28"/>
                <w:szCs w:val="28"/>
                <w:lang w:val="fr-FR"/>
              </w:rPr>
              <w:t xml:space="preserve"> </w:t>
            </w:r>
            <w:r w:rsidRPr="00787F44">
              <w:rPr>
                <w:sz w:val="28"/>
                <w:szCs w:val="28"/>
                <w:lang w:val="fr-FR"/>
              </w:rPr>
              <w:t>+</w:t>
            </w:r>
            <w:r>
              <w:rPr>
                <w:sz w:val="28"/>
                <w:szCs w:val="28"/>
                <w:lang w:val="fr-FR"/>
              </w:rPr>
              <w:t xml:space="preserve"> </w:t>
            </w:r>
            <w:r w:rsidRPr="00787F44">
              <w:rPr>
                <w:sz w:val="28"/>
                <w:szCs w:val="28"/>
                <w:lang w:val="fr-FR"/>
              </w:rPr>
              <w:t>ba</w:t>
            </w:r>
            <w:r>
              <w:rPr>
                <w:sz w:val="28"/>
                <w:szCs w:val="28"/>
                <w:lang w:val="fr-FR"/>
              </w:rPr>
              <w:t xml:space="preserve">s </w:t>
            </w:r>
            <w:r w:rsidRPr="00787F44">
              <w:rPr>
                <w:sz w:val="28"/>
                <w:szCs w:val="28"/>
                <w:lang w:val="fr-FR"/>
              </w:rPr>
              <w:t xml:space="preserve">+ </w:t>
            </w:r>
            <w:r>
              <w:rPr>
                <w:sz w:val="28"/>
                <w:szCs w:val="28"/>
                <w:lang w:val="fr-FR"/>
              </w:rPr>
              <w:t xml:space="preserve"> </w:t>
            </w:r>
            <w:r w:rsidRPr="00787F44">
              <w:rPr>
                <w:sz w:val="28"/>
                <w:szCs w:val="28"/>
                <w:lang w:val="fr-FR"/>
              </w:rPr>
              <w:t>flocage</w:t>
            </w:r>
            <w:r>
              <w:rPr>
                <w:sz w:val="28"/>
                <w:szCs w:val="28"/>
                <w:lang w:val="fr-FR"/>
              </w:rPr>
              <w:t xml:space="preserve"> logo et numéro</w:t>
            </w:r>
            <w:r w:rsidR="009648C1">
              <w:rPr>
                <w:sz w:val="28"/>
                <w:szCs w:val="28"/>
                <w:lang w:val="fr-FR"/>
              </w:rPr>
              <w:t xml:space="preserve"> + maquette</w:t>
            </w:r>
            <w:r>
              <w:rPr>
                <w:sz w:val="28"/>
                <w:szCs w:val="28"/>
                <w:lang w:val="fr-FR"/>
              </w:rPr>
              <w:t xml:space="preserve"> (seniors)</w:t>
            </w:r>
          </w:p>
        </w:tc>
        <w:tc>
          <w:tcPr>
            <w:tcW w:w="2377" w:type="dxa"/>
          </w:tcPr>
          <w:p w:rsidR="00787F44" w:rsidRPr="00787F44" w:rsidRDefault="00787F44" w:rsidP="00787F44">
            <w:pPr>
              <w:jc w:val="center"/>
              <w:rPr>
                <w:sz w:val="28"/>
                <w:szCs w:val="28"/>
                <w:lang w:val="fr-FR"/>
              </w:rPr>
            </w:pPr>
          </w:p>
          <w:p w:rsidR="00787F44" w:rsidRPr="00787F44" w:rsidRDefault="009648C1" w:rsidP="00787F44">
            <w:pPr>
              <w:jc w:val="center"/>
              <w:rPr>
                <w:sz w:val="28"/>
                <w:szCs w:val="28"/>
                <w:lang w:val="fr-FR"/>
              </w:rPr>
            </w:pPr>
            <w:r>
              <w:rPr>
                <w:sz w:val="28"/>
                <w:szCs w:val="28"/>
                <w:lang w:val="fr-FR"/>
              </w:rPr>
              <w:t>98</w:t>
            </w:r>
            <w:r w:rsidR="00787F44">
              <w:rPr>
                <w:sz w:val="28"/>
                <w:szCs w:val="28"/>
                <w:lang w:val="fr-FR"/>
              </w:rPr>
              <w:t>0 euros</w:t>
            </w:r>
          </w:p>
        </w:tc>
      </w:tr>
      <w:tr w:rsidR="00787F44" w:rsidRPr="00787F44" w:rsidTr="00787F44">
        <w:trPr>
          <w:trHeight w:val="536"/>
          <w:jc w:val="center"/>
        </w:trPr>
        <w:tc>
          <w:tcPr>
            <w:tcW w:w="7887" w:type="dxa"/>
          </w:tcPr>
          <w:p w:rsidR="00787F44" w:rsidRDefault="00787F44" w:rsidP="00787F44">
            <w:pPr>
              <w:pStyle w:val="Default"/>
              <w:ind w:left="29"/>
              <w:jc w:val="center"/>
              <w:rPr>
                <w:sz w:val="28"/>
                <w:szCs w:val="28"/>
              </w:rPr>
            </w:pPr>
          </w:p>
          <w:p w:rsidR="00787F44" w:rsidRPr="00787F44" w:rsidRDefault="00787F44" w:rsidP="009648C1">
            <w:pPr>
              <w:jc w:val="center"/>
              <w:rPr>
                <w:lang w:val="fr-FR" w:bidi="ar-SA"/>
              </w:rPr>
            </w:pPr>
            <w:r w:rsidRPr="00787F44">
              <w:rPr>
                <w:sz w:val="28"/>
                <w:szCs w:val="28"/>
                <w:lang w:val="fr-FR"/>
              </w:rPr>
              <w:t>Jeu de maillot + short</w:t>
            </w:r>
            <w:r>
              <w:rPr>
                <w:sz w:val="28"/>
                <w:szCs w:val="28"/>
                <w:lang w:val="fr-FR"/>
              </w:rPr>
              <w:t xml:space="preserve"> </w:t>
            </w:r>
            <w:r w:rsidRPr="00787F44">
              <w:rPr>
                <w:sz w:val="28"/>
                <w:szCs w:val="28"/>
                <w:lang w:val="fr-FR"/>
              </w:rPr>
              <w:t>+</w:t>
            </w:r>
            <w:r>
              <w:rPr>
                <w:sz w:val="28"/>
                <w:szCs w:val="28"/>
                <w:lang w:val="fr-FR"/>
              </w:rPr>
              <w:t xml:space="preserve"> </w:t>
            </w:r>
            <w:r w:rsidRPr="00787F44">
              <w:rPr>
                <w:sz w:val="28"/>
                <w:szCs w:val="28"/>
                <w:lang w:val="fr-FR"/>
              </w:rPr>
              <w:t>ba</w:t>
            </w:r>
            <w:r>
              <w:rPr>
                <w:sz w:val="28"/>
                <w:szCs w:val="28"/>
                <w:lang w:val="fr-FR"/>
              </w:rPr>
              <w:t xml:space="preserve">s </w:t>
            </w:r>
            <w:r w:rsidRPr="00787F44">
              <w:rPr>
                <w:sz w:val="28"/>
                <w:szCs w:val="28"/>
                <w:lang w:val="fr-FR"/>
              </w:rPr>
              <w:t xml:space="preserve">+ </w:t>
            </w:r>
            <w:r>
              <w:rPr>
                <w:sz w:val="28"/>
                <w:szCs w:val="28"/>
                <w:lang w:val="fr-FR"/>
              </w:rPr>
              <w:t xml:space="preserve"> </w:t>
            </w:r>
            <w:r w:rsidRPr="00787F44">
              <w:rPr>
                <w:sz w:val="28"/>
                <w:szCs w:val="28"/>
                <w:lang w:val="fr-FR"/>
              </w:rPr>
              <w:t>flocage</w:t>
            </w:r>
            <w:r>
              <w:rPr>
                <w:sz w:val="28"/>
                <w:szCs w:val="28"/>
                <w:lang w:val="fr-FR"/>
              </w:rPr>
              <w:t xml:space="preserve"> logo et numéro</w:t>
            </w:r>
            <w:r w:rsidR="009648C1">
              <w:rPr>
                <w:sz w:val="28"/>
                <w:szCs w:val="28"/>
                <w:lang w:val="fr-FR"/>
              </w:rPr>
              <w:t xml:space="preserve"> +maquette</w:t>
            </w:r>
            <w:r>
              <w:rPr>
                <w:sz w:val="28"/>
                <w:szCs w:val="28"/>
                <w:lang w:val="fr-FR"/>
              </w:rPr>
              <w:t xml:space="preserve"> (jeune)</w:t>
            </w:r>
          </w:p>
        </w:tc>
        <w:tc>
          <w:tcPr>
            <w:tcW w:w="2377" w:type="dxa"/>
          </w:tcPr>
          <w:p w:rsidR="00787F44" w:rsidRPr="00787F44" w:rsidRDefault="00787F44" w:rsidP="00787F44">
            <w:pPr>
              <w:jc w:val="center"/>
              <w:rPr>
                <w:sz w:val="28"/>
                <w:szCs w:val="28"/>
                <w:lang w:val="fr-FR"/>
              </w:rPr>
            </w:pPr>
          </w:p>
          <w:p w:rsidR="00787F44" w:rsidRPr="00787F44" w:rsidRDefault="009648C1" w:rsidP="00787F44">
            <w:pPr>
              <w:jc w:val="center"/>
              <w:rPr>
                <w:sz w:val="28"/>
                <w:szCs w:val="28"/>
                <w:lang w:val="fr-FR"/>
              </w:rPr>
            </w:pPr>
            <w:r>
              <w:rPr>
                <w:sz w:val="28"/>
                <w:szCs w:val="28"/>
                <w:lang w:val="fr-FR"/>
              </w:rPr>
              <w:t>8</w:t>
            </w:r>
            <w:r w:rsidR="00787F44">
              <w:rPr>
                <w:sz w:val="28"/>
                <w:szCs w:val="28"/>
                <w:lang w:val="fr-FR"/>
              </w:rPr>
              <w:t>50 euros</w:t>
            </w:r>
          </w:p>
        </w:tc>
      </w:tr>
      <w:tr w:rsidR="00787F44" w:rsidRPr="00787F44" w:rsidTr="00787F44">
        <w:trPr>
          <w:trHeight w:val="569"/>
          <w:jc w:val="center"/>
        </w:trPr>
        <w:tc>
          <w:tcPr>
            <w:tcW w:w="7887" w:type="dxa"/>
          </w:tcPr>
          <w:p w:rsidR="00787F44" w:rsidRDefault="00787F44" w:rsidP="00787F44">
            <w:pPr>
              <w:pStyle w:val="Default"/>
              <w:ind w:left="29"/>
              <w:jc w:val="center"/>
              <w:rPr>
                <w:sz w:val="28"/>
                <w:szCs w:val="28"/>
              </w:rPr>
            </w:pPr>
          </w:p>
          <w:p w:rsidR="00787F44" w:rsidRPr="00787F44" w:rsidRDefault="00787F44" w:rsidP="00787F44">
            <w:pPr>
              <w:tabs>
                <w:tab w:val="left" w:pos="2662"/>
              </w:tabs>
              <w:ind w:left="29"/>
              <w:rPr>
                <w:sz w:val="28"/>
                <w:szCs w:val="28"/>
                <w:lang w:val="fr-FR"/>
              </w:rPr>
            </w:pPr>
            <w:r>
              <w:rPr>
                <w:sz w:val="28"/>
                <w:szCs w:val="28"/>
                <w:lang w:val="fr-FR"/>
              </w:rPr>
              <w:tab/>
            </w:r>
            <w:r>
              <w:rPr>
                <w:rFonts w:cs="Times New Roman"/>
                <w:color w:val="000000"/>
                <w:kern w:val="0"/>
                <w:sz w:val="28"/>
                <w:szCs w:val="28"/>
                <w:lang w:val="fr-FR" w:bidi="ar-SA"/>
              </w:rPr>
              <w:t>Ballon de match</w:t>
            </w:r>
          </w:p>
        </w:tc>
        <w:tc>
          <w:tcPr>
            <w:tcW w:w="2377" w:type="dxa"/>
          </w:tcPr>
          <w:p w:rsidR="00787F44" w:rsidRPr="00787F44" w:rsidRDefault="00787F44" w:rsidP="00787F44">
            <w:pPr>
              <w:jc w:val="center"/>
              <w:rPr>
                <w:sz w:val="28"/>
                <w:szCs w:val="28"/>
                <w:lang w:val="fr-FR"/>
              </w:rPr>
            </w:pPr>
          </w:p>
          <w:p w:rsidR="00787F44" w:rsidRPr="00787F44" w:rsidRDefault="00787F44" w:rsidP="00787F44">
            <w:pPr>
              <w:jc w:val="center"/>
              <w:rPr>
                <w:sz w:val="28"/>
                <w:szCs w:val="28"/>
                <w:lang w:val="fr-FR"/>
              </w:rPr>
            </w:pPr>
            <w:r>
              <w:rPr>
                <w:sz w:val="28"/>
                <w:szCs w:val="28"/>
                <w:lang w:val="fr-FR"/>
              </w:rPr>
              <w:t>80 euros</w:t>
            </w:r>
          </w:p>
        </w:tc>
      </w:tr>
      <w:tr w:rsidR="00787F44" w:rsidRPr="00787F44" w:rsidTr="00787F44">
        <w:trPr>
          <w:trHeight w:val="569"/>
          <w:jc w:val="center"/>
        </w:trPr>
        <w:tc>
          <w:tcPr>
            <w:tcW w:w="7887" w:type="dxa"/>
          </w:tcPr>
          <w:p w:rsidR="00787F44" w:rsidRDefault="00787F44" w:rsidP="00787F44">
            <w:pPr>
              <w:pStyle w:val="Default"/>
              <w:ind w:left="29"/>
              <w:jc w:val="center"/>
              <w:rPr>
                <w:sz w:val="28"/>
                <w:szCs w:val="28"/>
              </w:rPr>
            </w:pPr>
          </w:p>
          <w:p w:rsidR="00787F44" w:rsidRPr="00787F44" w:rsidRDefault="00787F44" w:rsidP="00787F44">
            <w:pPr>
              <w:ind w:left="29"/>
              <w:jc w:val="center"/>
              <w:rPr>
                <w:sz w:val="28"/>
                <w:szCs w:val="28"/>
                <w:lang w:val="fr-FR"/>
              </w:rPr>
            </w:pPr>
            <w:r>
              <w:rPr>
                <w:sz w:val="28"/>
                <w:szCs w:val="28"/>
                <w:lang w:val="fr-FR"/>
              </w:rPr>
              <w:t>Ballon d’entrainement</w:t>
            </w:r>
          </w:p>
        </w:tc>
        <w:tc>
          <w:tcPr>
            <w:tcW w:w="2377" w:type="dxa"/>
          </w:tcPr>
          <w:p w:rsidR="00787F44" w:rsidRPr="00787F44" w:rsidRDefault="00787F44" w:rsidP="00787F44">
            <w:pPr>
              <w:jc w:val="center"/>
              <w:rPr>
                <w:sz w:val="28"/>
                <w:szCs w:val="28"/>
                <w:lang w:val="fr-FR"/>
              </w:rPr>
            </w:pPr>
          </w:p>
          <w:p w:rsidR="00787F44" w:rsidRPr="00787F44" w:rsidRDefault="00787F44" w:rsidP="00787F44">
            <w:pPr>
              <w:jc w:val="center"/>
              <w:rPr>
                <w:sz w:val="28"/>
                <w:szCs w:val="28"/>
                <w:lang w:val="fr-FR"/>
              </w:rPr>
            </w:pPr>
            <w:r>
              <w:rPr>
                <w:sz w:val="28"/>
                <w:szCs w:val="28"/>
                <w:lang w:val="fr-FR"/>
              </w:rPr>
              <w:t>25 euros</w:t>
            </w:r>
          </w:p>
        </w:tc>
      </w:tr>
      <w:tr w:rsidR="00787F44" w:rsidRPr="00787F44" w:rsidTr="00787F44">
        <w:trPr>
          <w:trHeight w:val="670"/>
          <w:jc w:val="center"/>
        </w:trPr>
        <w:tc>
          <w:tcPr>
            <w:tcW w:w="7887" w:type="dxa"/>
          </w:tcPr>
          <w:p w:rsidR="00787F44" w:rsidRDefault="00787F44" w:rsidP="00787F44">
            <w:pPr>
              <w:pStyle w:val="Default"/>
              <w:ind w:left="29"/>
              <w:jc w:val="center"/>
              <w:rPr>
                <w:sz w:val="28"/>
                <w:szCs w:val="28"/>
              </w:rPr>
            </w:pPr>
          </w:p>
          <w:p w:rsidR="00787F44" w:rsidRPr="00787F44" w:rsidRDefault="00787F44" w:rsidP="00787F44">
            <w:pPr>
              <w:ind w:left="29"/>
              <w:jc w:val="center"/>
              <w:rPr>
                <w:sz w:val="28"/>
                <w:szCs w:val="28"/>
                <w:lang w:val="fr-FR"/>
              </w:rPr>
            </w:pPr>
            <w:r>
              <w:rPr>
                <w:sz w:val="28"/>
                <w:szCs w:val="28"/>
                <w:lang w:val="fr-FR"/>
              </w:rPr>
              <w:t>Matériels pédagogiques</w:t>
            </w:r>
          </w:p>
        </w:tc>
        <w:tc>
          <w:tcPr>
            <w:tcW w:w="2377" w:type="dxa"/>
          </w:tcPr>
          <w:p w:rsidR="00787F44" w:rsidRPr="00787F44" w:rsidRDefault="00787F44" w:rsidP="00787F44">
            <w:pPr>
              <w:jc w:val="center"/>
              <w:rPr>
                <w:sz w:val="28"/>
                <w:szCs w:val="28"/>
                <w:lang w:val="fr-FR"/>
              </w:rPr>
            </w:pPr>
          </w:p>
          <w:p w:rsidR="00787F44" w:rsidRPr="00787F44" w:rsidRDefault="00787F44" w:rsidP="00787F44">
            <w:pPr>
              <w:jc w:val="center"/>
              <w:rPr>
                <w:sz w:val="28"/>
                <w:szCs w:val="28"/>
                <w:lang w:val="fr-FR"/>
              </w:rPr>
            </w:pPr>
            <w:r>
              <w:rPr>
                <w:sz w:val="28"/>
                <w:szCs w:val="28"/>
                <w:lang w:val="fr-FR"/>
              </w:rPr>
              <w:t>500 euros</w:t>
            </w:r>
          </w:p>
        </w:tc>
      </w:tr>
      <w:tr w:rsidR="00787F44" w:rsidRPr="00787F44" w:rsidTr="00787F44">
        <w:trPr>
          <w:trHeight w:val="619"/>
          <w:jc w:val="center"/>
        </w:trPr>
        <w:tc>
          <w:tcPr>
            <w:tcW w:w="7887" w:type="dxa"/>
          </w:tcPr>
          <w:p w:rsidR="00787F44" w:rsidRDefault="00787F44" w:rsidP="00787F44">
            <w:pPr>
              <w:pStyle w:val="Default"/>
              <w:ind w:left="29"/>
              <w:jc w:val="center"/>
              <w:rPr>
                <w:sz w:val="28"/>
                <w:szCs w:val="28"/>
              </w:rPr>
            </w:pPr>
          </w:p>
          <w:p w:rsidR="00787F44" w:rsidRPr="00787F44" w:rsidRDefault="00787F44" w:rsidP="00787F44">
            <w:pPr>
              <w:ind w:left="29"/>
              <w:jc w:val="center"/>
              <w:rPr>
                <w:sz w:val="28"/>
                <w:szCs w:val="28"/>
                <w:lang w:val="fr-FR"/>
              </w:rPr>
            </w:pPr>
            <w:r>
              <w:rPr>
                <w:sz w:val="28"/>
                <w:szCs w:val="28"/>
                <w:lang w:val="fr-FR"/>
              </w:rPr>
              <w:t>Equipement éducateurs pack uniforme + flocage et patronyme</w:t>
            </w:r>
          </w:p>
        </w:tc>
        <w:tc>
          <w:tcPr>
            <w:tcW w:w="2377" w:type="dxa"/>
          </w:tcPr>
          <w:p w:rsidR="00787F44" w:rsidRPr="00787F44" w:rsidRDefault="00787F44" w:rsidP="00787F44">
            <w:pPr>
              <w:jc w:val="center"/>
              <w:rPr>
                <w:sz w:val="28"/>
                <w:szCs w:val="28"/>
                <w:lang w:val="fr-FR"/>
              </w:rPr>
            </w:pPr>
          </w:p>
          <w:p w:rsidR="00787F44" w:rsidRPr="00787F44" w:rsidRDefault="00A66AE6" w:rsidP="00787F44">
            <w:pPr>
              <w:jc w:val="center"/>
              <w:rPr>
                <w:sz w:val="28"/>
                <w:szCs w:val="28"/>
                <w:lang w:val="fr-FR"/>
              </w:rPr>
            </w:pPr>
            <w:r>
              <w:rPr>
                <w:sz w:val="28"/>
                <w:szCs w:val="28"/>
                <w:lang w:val="fr-FR"/>
              </w:rPr>
              <w:t>1000</w:t>
            </w:r>
            <w:r w:rsidR="00787F44">
              <w:rPr>
                <w:sz w:val="28"/>
                <w:szCs w:val="28"/>
                <w:lang w:val="fr-FR"/>
              </w:rPr>
              <w:t xml:space="preserve"> euros</w:t>
            </w:r>
          </w:p>
        </w:tc>
      </w:tr>
      <w:tr w:rsidR="00787F44" w:rsidRPr="00787F44" w:rsidTr="00787F44">
        <w:trPr>
          <w:trHeight w:val="569"/>
          <w:jc w:val="center"/>
        </w:trPr>
        <w:tc>
          <w:tcPr>
            <w:tcW w:w="7887" w:type="dxa"/>
          </w:tcPr>
          <w:p w:rsidR="00787F44" w:rsidRDefault="00787F44" w:rsidP="00787F44">
            <w:pPr>
              <w:pStyle w:val="Default"/>
              <w:ind w:left="29"/>
              <w:jc w:val="center"/>
              <w:rPr>
                <w:sz w:val="28"/>
                <w:szCs w:val="28"/>
              </w:rPr>
            </w:pPr>
          </w:p>
          <w:p w:rsidR="00787F44" w:rsidRPr="00787F44" w:rsidRDefault="00A66AE6" w:rsidP="00787F44">
            <w:pPr>
              <w:ind w:left="29"/>
              <w:jc w:val="center"/>
              <w:rPr>
                <w:sz w:val="28"/>
                <w:szCs w:val="28"/>
                <w:lang w:val="fr-FR"/>
              </w:rPr>
            </w:pPr>
            <w:r>
              <w:rPr>
                <w:sz w:val="28"/>
                <w:szCs w:val="28"/>
                <w:lang w:val="fr-FR"/>
              </w:rPr>
              <w:t xml:space="preserve">Lots divers </w:t>
            </w:r>
          </w:p>
        </w:tc>
        <w:tc>
          <w:tcPr>
            <w:tcW w:w="2377" w:type="dxa"/>
          </w:tcPr>
          <w:p w:rsidR="00787F44" w:rsidRPr="00787F44" w:rsidRDefault="00787F44" w:rsidP="00787F44">
            <w:pPr>
              <w:jc w:val="center"/>
              <w:rPr>
                <w:sz w:val="28"/>
                <w:szCs w:val="28"/>
                <w:lang w:val="fr-FR"/>
              </w:rPr>
            </w:pPr>
          </w:p>
          <w:p w:rsidR="00787F44" w:rsidRPr="00787F44" w:rsidRDefault="00787F44" w:rsidP="00787F44">
            <w:pPr>
              <w:jc w:val="center"/>
              <w:rPr>
                <w:sz w:val="28"/>
                <w:szCs w:val="28"/>
                <w:lang w:val="fr-FR"/>
              </w:rPr>
            </w:pPr>
          </w:p>
        </w:tc>
      </w:tr>
      <w:tr w:rsidR="00787F44" w:rsidRPr="00787F44" w:rsidTr="00787F44">
        <w:trPr>
          <w:trHeight w:val="552"/>
          <w:jc w:val="center"/>
        </w:trPr>
        <w:tc>
          <w:tcPr>
            <w:tcW w:w="7887" w:type="dxa"/>
          </w:tcPr>
          <w:p w:rsidR="00787F44" w:rsidRDefault="00787F44" w:rsidP="00787F44">
            <w:pPr>
              <w:pStyle w:val="Default"/>
              <w:ind w:left="29"/>
              <w:jc w:val="center"/>
              <w:rPr>
                <w:sz w:val="28"/>
                <w:szCs w:val="28"/>
              </w:rPr>
            </w:pPr>
          </w:p>
          <w:p w:rsidR="00787F44" w:rsidRPr="00787F44" w:rsidRDefault="00A66AE6" w:rsidP="00787F44">
            <w:pPr>
              <w:ind w:left="29"/>
              <w:jc w:val="center"/>
              <w:rPr>
                <w:sz w:val="28"/>
                <w:szCs w:val="28"/>
                <w:lang w:val="fr-FR"/>
              </w:rPr>
            </w:pPr>
            <w:r>
              <w:rPr>
                <w:sz w:val="28"/>
                <w:szCs w:val="28"/>
                <w:lang w:val="fr-FR"/>
              </w:rPr>
              <w:t>Dons ou autres</w:t>
            </w:r>
          </w:p>
        </w:tc>
        <w:tc>
          <w:tcPr>
            <w:tcW w:w="2377" w:type="dxa"/>
          </w:tcPr>
          <w:p w:rsidR="00787F44" w:rsidRPr="00787F44" w:rsidRDefault="00787F44" w:rsidP="00787F44">
            <w:pPr>
              <w:jc w:val="center"/>
              <w:rPr>
                <w:sz w:val="28"/>
                <w:szCs w:val="28"/>
                <w:lang w:val="fr-FR"/>
              </w:rPr>
            </w:pPr>
          </w:p>
          <w:p w:rsidR="00787F44" w:rsidRPr="00787F44" w:rsidRDefault="00787F44" w:rsidP="00787F44">
            <w:pPr>
              <w:jc w:val="center"/>
              <w:rPr>
                <w:sz w:val="28"/>
                <w:szCs w:val="28"/>
                <w:lang w:val="fr-FR"/>
              </w:rPr>
            </w:pPr>
          </w:p>
        </w:tc>
      </w:tr>
    </w:tbl>
    <w:p w:rsidR="003B6CAB" w:rsidRDefault="003B6CAB" w:rsidP="003B6CAB">
      <w:pPr>
        <w:rPr>
          <w:sz w:val="28"/>
          <w:szCs w:val="28"/>
          <w:lang w:val="fr-FR"/>
        </w:rPr>
      </w:pPr>
    </w:p>
    <w:p w:rsidR="00C13C81" w:rsidRDefault="00C13C81" w:rsidP="003B6CAB">
      <w:pPr>
        <w:rPr>
          <w:sz w:val="28"/>
          <w:szCs w:val="28"/>
          <w:lang w:val="fr-FR"/>
        </w:rPr>
      </w:pPr>
    </w:p>
    <w:p w:rsidR="00C13C81" w:rsidRDefault="00C13C81" w:rsidP="003B6CAB">
      <w:pPr>
        <w:rPr>
          <w:sz w:val="28"/>
          <w:szCs w:val="28"/>
          <w:lang w:val="fr-FR"/>
        </w:rPr>
      </w:pPr>
    </w:p>
    <w:p w:rsidR="00C13C81" w:rsidRDefault="00C13C81" w:rsidP="003B6CAB">
      <w:pPr>
        <w:rPr>
          <w:sz w:val="28"/>
          <w:szCs w:val="28"/>
          <w:lang w:val="fr-FR"/>
        </w:rPr>
      </w:pPr>
    </w:p>
    <w:p w:rsidR="00C13C81" w:rsidRDefault="00C13C81" w:rsidP="003B6CAB">
      <w:pPr>
        <w:rPr>
          <w:sz w:val="28"/>
          <w:szCs w:val="28"/>
          <w:lang w:val="fr-FR"/>
        </w:rPr>
      </w:pPr>
    </w:p>
    <w:p w:rsidR="00FB103F" w:rsidRDefault="00354C39" w:rsidP="003B6CAB">
      <w:pPr>
        <w:rPr>
          <w:sz w:val="28"/>
          <w:szCs w:val="28"/>
          <w:lang w:val="fr-FR"/>
        </w:rPr>
      </w:pPr>
      <w:r w:rsidRPr="00354C39">
        <w:rPr>
          <w:sz w:val="28"/>
          <w:szCs w:val="28"/>
          <w:lang w:val="fr-FR"/>
        </w:rPr>
        <w:t>Pour tout sponsoring, nous nous engageons à vous fournir u</w:t>
      </w:r>
      <w:r>
        <w:rPr>
          <w:sz w:val="28"/>
          <w:szCs w:val="28"/>
          <w:lang w:val="fr-FR"/>
        </w:rPr>
        <w:t>n certificat vous permettant</w:t>
      </w:r>
      <w:r w:rsidRPr="00354C39">
        <w:rPr>
          <w:sz w:val="28"/>
          <w:szCs w:val="28"/>
          <w:lang w:val="fr-FR"/>
        </w:rPr>
        <w:t xml:space="preserve"> de déduire fiscalement la somme versée ou de bénéficier d’une déduction d’impôts de 60 % </w:t>
      </w:r>
      <w:r>
        <w:rPr>
          <w:sz w:val="28"/>
          <w:szCs w:val="28"/>
          <w:lang w:val="fr-FR"/>
        </w:rPr>
        <w:t xml:space="preserve"> dans la limite de 0.5 </w:t>
      </w:r>
      <w:r w:rsidRPr="00354C39">
        <w:rPr>
          <w:sz w:val="28"/>
          <w:szCs w:val="28"/>
          <w:lang w:val="fr-FR"/>
        </w:rPr>
        <w:t>%</w:t>
      </w:r>
      <w:r>
        <w:rPr>
          <w:sz w:val="28"/>
          <w:szCs w:val="28"/>
          <w:lang w:val="fr-FR"/>
        </w:rPr>
        <w:t xml:space="preserve"> du chiffre d’affaire hors taxes </w:t>
      </w:r>
      <w:r w:rsidRPr="00354C39">
        <w:rPr>
          <w:sz w:val="28"/>
          <w:szCs w:val="28"/>
          <w:lang w:val="fr-FR"/>
        </w:rPr>
        <w:t xml:space="preserve">pour </w:t>
      </w:r>
      <w:r w:rsidR="003B6CAB">
        <w:rPr>
          <w:sz w:val="28"/>
          <w:szCs w:val="28"/>
          <w:lang w:val="fr-FR"/>
        </w:rPr>
        <w:t xml:space="preserve">tout </w:t>
      </w:r>
      <w:r w:rsidRPr="00354C39">
        <w:rPr>
          <w:sz w:val="28"/>
          <w:szCs w:val="28"/>
          <w:lang w:val="fr-FR"/>
        </w:rPr>
        <w:t>mécénat.</w:t>
      </w:r>
    </w:p>
    <w:p w:rsidR="00C13C81" w:rsidRDefault="00C13C81" w:rsidP="003B6CAB">
      <w:pPr>
        <w:rPr>
          <w:sz w:val="28"/>
          <w:szCs w:val="28"/>
          <w:lang w:val="fr-FR"/>
        </w:rPr>
      </w:pPr>
    </w:p>
    <w:p w:rsidR="00C13C81" w:rsidRDefault="00C13C81" w:rsidP="003B6CAB">
      <w:pPr>
        <w:rPr>
          <w:sz w:val="28"/>
          <w:szCs w:val="28"/>
          <w:lang w:val="fr-FR"/>
        </w:rPr>
      </w:pPr>
    </w:p>
    <w:p w:rsidR="00C13C81" w:rsidRDefault="00C13C81" w:rsidP="003B6CAB">
      <w:pPr>
        <w:rPr>
          <w:sz w:val="28"/>
          <w:szCs w:val="28"/>
          <w:lang w:val="fr-FR"/>
        </w:rPr>
      </w:pPr>
    </w:p>
    <w:p w:rsidR="00C13C81" w:rsidRDefault="00C13C81" w:rsidP="003B6CAB">
      <w:pPr>
        <w:rPr>
          <w:sz w:val="28"/>
          <w:szCs w:val="28"/>
          <w:lang w:val="fr-FR"/>
        </w:rPr>
      </w:pPr>
    </w:p>
    <w:p w:rsidR="00C13C81" w:rsidRDefault="00C13C81" w:rsidP="003B6CAB">
      <w:pPr>
        <w:rPr>
          <w:sz w:val="28"/>
          <w:szCs w:val="28"/>
          <w:lang w:val="fr-FR"/>
        </w:rPr>
      </w:pPr>
    </w:p>
    <w:p w:rsidR="00C13C81" w:rsidRDefault="00C13C81" w:rsidP="003B6CAB">
      <w:pPr>
        <w:rPr>
          <w:sz w:val="28"/>
          <w:szCs w:val="28"/>
          <w:lang w:val="fr-FR"/>
        </w:rPr>
      </w:pPr>
    </w:p>
    <w:p w:rsidR="00C13C81" w:rsidRDefault="00C13C81" w:rsidP="003B6CAB">
      <w:pPr>
        <w:rPr>
          <w:sz w:val="28"/>
          <w:szCs w:val="28"/>
          <w:lang w:val="fr-FR"/>
        </w:rPr>
      </w:pPr>
    </w:p>
    <w:p w:rsidR="00C13C81" w:rsidRDefault="00C13C81" w:rsidP="003B6CAB">
      <w:pPr>
        <w:rPr>
          <w:sz w:val="28"/>
          <w:szCs w:val="28"/>
          <w:lang w:val="fr-FR"/>
        </w:rPr>
      </w:pPr>
    </w:p>
    <w:p w:rsidR="00C13C81" w:rsidRDefault="00C13C81" w:rsidP="003B6CAB">
      <w:pPr>
        <w:rPr>
          <w:sz w:val="28"/>
          <w:szCs w:val="28"/>
          <w:lang w:val="fr-FR"/>
        </w:rPr>
      </w:pPr>
    </w:p>
    <w:p w:rsidR="00C13C81" w:rsidRDefault="00C13C81" w:rsidP="003B6CAB">
      <w:pPr>
        <w:rPr>
          <w:sz w:val="28"/>
          <w:szCs w:val="28"/>
          <w:lang w:val="fr-FR"/>
        </w:rPr>
      </w:pPr>
    </w:p>
    <w:p w:rsidR="00C13C81" w:rsidRDefault="00C13C81" w:rsidP="003B6CAB">
      <w:pPr>
        <w:rPr>
          <w:sz w:val="28"/>
          <w:szCs w:val="28"/>
          <w:lang w:val="fr-FR"/>
        </w:rPr>
      </w:pPr>
    </w:p>
    <w:p w:rsidR="00C13C81" w:rsidRDefault="00C13C81" w:rsidP="003B6CAB">
      <w:pPr>
        <w:rPr>
          <w:sz w:val="28"/>
          <w:szCs w:val="28"/>
          <w:lang w:val="fr-FR"/>
        </w:rPr>
      </w:pPr>
    </w:p>
    <w:p w:rsidR="00C13C81" w:rsidRDefault="00C13C81" w:rsidP="003B6CAB">
      <w:pPr>
        <w:rPr>
          <w:sz w:val="28"/>
          <w:szCs w:val="28"/>
          <w:lang w:val="fr-FR"/>
        </w:rPr>
      </w:pPr>
    </w:p>
    <w:p w:rsidR="00A66AE6" w:rsidRPr="006E4CAE" w:rsidRDefault="00A66AE6" w:rsidP="00950B13">
      <w:pPr>
        <w:pBdr>
          <w:top w:val="single" w:sz="4" w:space="1" w:color="auto"/>
          <w:left w:val="single" w:sz="4" w:space="4" w:color="auto"/>
          <w:bottom w:val="single" w:sz="4" w:space="1" w:color="auto"/>
          <w:right w:val="single" w:sz="4" w:space="4" w:color="auto"/>
        </w:pBdr>
        <w:shd w:val="clear" w:color="auto" w:fill="5F497A" w:themeFill="accent4" w:themeFillShade="BF"/>
        <w:tabs>
          <w:tab w:val="left" w:pos="2880"/>
        </w:tabs>
        <w:ind w:firstLine="706"/>
        <w:jc w:val="center"/>
        <w:rPr>
          <w:b/>
          <w:color w:val="00B0F0"/>
          <w:sz w:val="44"/>
          <w:szCs w:val="44"/>
          <w:lang w:val="fr-FR"/>
        </w:rPr>
      </w:pPr>
      <w:r w:rsidRPr="006E4CAE">
        <w:rPr>
          <w:b/>
          <w:color w:val="00B0F0"/>
          <w:sz w:val="44"/>
          <w:szCs w:val="44"/>
          <w:lang w:val="fr-FR"/>
        </w:rPr>
        <w:t xml:space="preserve">VII </w:t>
      </w:r>
      <w:r w:rsidRPr="006E4CAE">
        <w:rPr>
          <w:b/>
          <w:bCs/>
          <w:color w:val="00B0F0"/>
          <w:sz w:val="44"/>
          <w:szCs w:val="44"/>
          <w:lang w:val="fr-FR"/>
        </w:rPr>
        <w:t>– POURQUOI ETRE NOTRE PARTENAIRE</w:t>
      </w:r>
    </w:p>
    <w:p w:rsidR="00A66AE6" w:rsidRPr="00354C39" w:rsidRDefault="00A66AE6" w:rsidP="001064BE">
      <w:pPr>
        <w:ind w:firstLine="706"/>
        <w:rPr>
          <w:lang w:val="fr-FR"/>
        </w:rPr>
      </w:pPr>
    </w:p>
    <w:p w:rsidR="00FB103F" w:rsidRDefault="00FB103F" w:rsidP="00FB103F">
      <w:pPr>
        <w:rPr>
          <w:lang w:val="fr-FR"/>
        </w:rPr>
      </w:pPr>
    </w:p>
    <w:p w:rsidR="00C13C81" w:rsidRDefault="00C13C81" w:rsidP="00FB103F">
      <w:pPr>
        <w:rPr>
          <w:lang w:val="fr-FR"/>
        </w:rPr>
      </w:pPr>
    </w:p>
    <w:p w:rsidR="00FB103F" w:rsidRDefault="00FB103F" w:rsidP="00FB103F">
      <w:pPr>
        <w:rPr>
          <w:lang w:val="fr-FR"/>
        </w:rPr>
      </w:pPr>
    </w:p>
    <w:p w:rsidR="00A66AE6" w:rsidRPr="00DA5623" w:rsidRDefault="00A66AE6" w:rsidP="00DA5623">
      <w:pPr>
        <w:pStyle w:val="Default"/>
        <w:numPr>
          <w:ilvl w:val="0"/>
          <w:numId w:val="8"/>
        </w:numPr>
        <w:rPr>
          <w:rFonts w:ascii="Times New Roman" w:hAnsi="Times New Roman" w:cs="Times New Roman"/>
          <w:b/>
          <w:bCs/>
          <w:sz w:val="28"/>
          <w:szCs w:val="28"/>
        </w:rPr>
      </w:pPr>
      <w:r w:rsidRPr="00DA5623">
        <w:rPr>
          <w:rFonts w:ascii="Times New Roman" w:hAnsi="Times New Roman" w:cs="Times New Roman"/>
          <w:b/>
          <w:bCs/>
          <w:sz w:val="28"/>
          <w:szCs w:val="28"/>
        </w:rPr>
        <w:t xml:space="preserve">Être partenaire de L’ASSOCIATION ENTENTE SOLIDAIRE DE LA CONVENACE c’est : </w:t>
      </w:r>
    </w:p>
    <w:p w:rsidR="00A66AE6" w:rsidRPr="00DA5623" w:rsidRDefault="00A66AE6" w:rsidP="00A66AE6">
      <w:pPr>
        <w:pStyle w:val="Default"/>
        <w:rPr>
          <w:rFonts w:ascii="Times New Roman" w:hAnsi="Times New Roman" w:cs="Times New Roman"/>
          <w:sz w:val="28"/>
          <w:szCs w:val="28"/>
        </w:rPr>
      </w:pPr>
    </w:p>
    <w:p w:rsidR="00A66AE6" w:rsidRPr="00DA5623" w:rsidRDefault="00A66AE6" w:rsidP="00A66AE6">
      <w:pPr>
        <w:pStyle w:val="Default"/>
        <w:spacing w:after="351"/>
        <w:rPr>
          <w:rFonts w:ascii="Times New Roman" w:hAnsi="Times New Roman" w:cs="Times New Roman"/>
          <w:b/>
          <w:bCs/>
          <w:sz w:val="28"/>
          <w:szCs w:val="28"/>
        </w:rPr>
      </w:pPr>
      <w:r w:rsidRPr="00DA5623">
        <w:rPr>
          <w:rFonts w:ascii="Times New Roman" w:hAnsi="Times New Roman" w:cs="Times New Roman"/>
          <w:b/>
          <w:sz w:val="28"/>
          <w:szCs w:val="28"/>
        </w:rPr>
        <w:t xml:space="preserve"> </w:t>
      </w:r>
      <w:r w:rsidRPr="00DA5623">
        <w:rPr>
          <w:rFonts w:ascii="Times New Roman" w:hAnsi="Times New Roman" w:cs="Times New Roman"/>
          <w:b/>
          <w:bCs/>
          <w:sz w:val="28"/>
          <w:szCs w:val="28"/>
        </w:rPr>
        <w:t xml:space="preserve">Soutenir un club de football ambitieux. </w:t>
      </w:r>
    </w:p>
    <w:p w:rsidR="00A66AE6" w:rsidRPr="00DA5623" w:rsidRDefault="00A66AE6" w:rsidP="00A66AE6">
      <w:pPr>
        <w:pStyle w:val="Default"/>
        <w:spacing w:after="351"/>
        <w:rPr>
          <w:rFonts w:ascii="Times New Roman" w:hAnsi="Times New Roman" w:cs="Times New Roman"/>
          <w:b/>
          <w:sz w:val="28"/>
          <w:szCs w:val="28"/>
        </w:rPr>
      </w:pPr>
      <w:r w:rsidRPr="00DA5623">
        <w:rPr>
          <w:rFonts w:ascii="Times New Roman" w:hAnsi="Times New Roman" w:cs="Times New Roman"/>
          <w:b/>
          <w:sz w:val="28"/>
          <w:szCs w:val="28"/>
        </w:rPr>
        <w:t>Participer à la vie social et éducative de nos plus jeunes.</w:t>
      </w:r>
    </w:p>
    <w:p w:rsidR="00A66AE6" w:rsidRPr="00DA5623" w:rsidRDefault="00A66AE6" w:rsidP="00A66AE6">
      <w:pPr>
        <w:pStyle w:val="Default"/>
        <w:spacing w:after="351"/>
        <w:rPr>
          <w:rFonts w:ascii="Times New Roman" w:hAnsi="Times New Roman" w:cs="Times New Roman"/>
          <w:sz w:val="28"/>
          <w:szCs w:val="28"/>
        </w:rPr>
      </w:pPr>
      <w:r w:rsidRPr="00DA5623">
        <w:rPr>
          <w:rFonts w:ascii="Times New Roman" w:hAnsi="Times New Roman" w:cs="Times New Roman"/>
          <w:sz w:val="28"/>
          <w:szCs w:val="28"/>
        </w:rPr>
        <w:t xml:space="preserve"> </w:t>
      </w:r>
      <w:r w:rsidRPr="00DA5623">
        <w:rPr>
          <w:rFonts w:ascii="Times New Roman" w:hAnsi="Times New Roman" w:cs="Times New Roman"/>
          <w:b/>
          <w:bCs/>
          <w:sz w:val="28"/>
          <w:szCs w:val="28"/>
        </w:rPr>
        <w:t xml:space="preserve">Donner une image sympathique et dynamique à son entreprise, en l’associant à un club symbolisant les valeurs telles que le respect, l’esprit d’équipe, l’ambition, le dépassement de soi. </w:t>
      </w:r>
    </w:p>
    <w:p w:rsidR="00A66AE6" w:rsidRPr="00DA5623" w:rsidRDefault="00A66AE6" w:rsidP="00A66AE6">
      <w:pPr>
        <w:pStyle w:val="Default"/>
        <w:spacing w:after="351"/>
        <w:rPr>
          <w:rFonts w:ascii="Times New Roman" w:hAnsi="Times New Roman" w:cs="Times New Roman"/>
          <w:sz w:val="28"/>
          <w:szCs w:val="28"/>
        </w:rPr>
      </w:pPr>
      <w:r w:rsidRPr="00DA5623">
        <w:rPr>
          <w:rFonts w:ascii="Times New Roman" w:hAnsi="Times New Roman" w:cs="Times New Roman"/>
          <w:sz w:val="28"/>
          <w:szCs w:val="28"/>
        </w:rPr>
        <w:t xml:space="preserve"> </w:t>
      </w:r>
      <w:r w:rsidRPr="00DA5623">
        <w:rPr>
          <w:rFonts w:ascii="Times New Roman" w:hAnsi="Times New Roman" w:cs="Times New Roman"/>
          <w:b/>
          <w:bCs/>
          <w:sz w:val="28"/>
          <w:szCs w:val="28"/>
        </w:rPr>
        <w:t xml:space="preserve">Profiter d’une communication gratuite sur toute l’Ile de la REUNION. </w:t>
      </w:r>
    </w:p>
    <w:p w:rsidR="00A66AE6" w:rsidRPr="00DA5623" w:rsidRDefault="00A66AE6" w:rsidP="00A66AE6">
      <w:pPr>
        <w:pStyle w:val="Default"/>
        <w:rPr>
          <w:rFonts w:ascii="Times New Roman" w:hAnsi="Times New Roman" w:cs="Times New Roman"/>
          <w:sz w:val="28"/>
          <w:szCs w:val="28"/>
        </w:rPr>
      </w:pPr>
      <w:r w:rsidRPr="00DA5623">
        <w:rPr>
          <w:rFonts w:ascii="Times New Roman" w:hAnsi="Times New Roman" w:cs="Times New Roman"/>
          <w:sz w:val="28"/>
          <w:szCs w:val="28"/>
        </w:rPr>
        <w:t xml:space="preserve"> </w:t>
      </w:r>
      <w:r w:rsidRPr="00DA5623">
        <w:rPr>
          <w:rFonts w:ascii="Times New Roman" w:hAnsi="Times New Roman" w:cs="Times New Roman"/>
          <w:b/>
          <w:bCs/>
          <w:sz w:val="28"/>
          <w:szCs w:val="28"/>
        </w:rPr>
        <w:t xml:space="preserve">Bénéficier d’avantages fiscaux pour des apports financiers ou en nature, dans le cadre d’une opération de sponsoring ou d’un don. </w:t>
      </w:r>
    </w:p>
    <w:p w:rsidR="00FB103F" w:rsidRDefault="00FB103F" w:rsidP="00FB103F">
      <w:pPr>
        <w:rPr>
          <w:lang w:val="fr-FR"/>
        </w:rPr>
      </w:pPr>
    </w:p>
    <w:p w:rsidR="00FB103F" w:rsidRPr="00DA5623" w:rsidRDefault="00DA5623" w:rsidP="00DA5623">
      <w:pPr>
        <w:pStyle w:val="Paragraphedeliste"/>
        <w:numPr>
          <w:ilvl w:val="0"/>
          <w:numId w:val="8"/>
        </w:numPr>
        <w:tabs>
          <w:tab w:val="left" w:pos="4337"/>
        </w:tabs>
        <w:rPr>
          <w:b/>
          <w:lang w:val="fr-FR"/>
        </w:rPr>
      </w:pPr>
      <w:r w:rsidRPr="00DA5623">
        <w:rPr>
          <w:b/>
          <w:lang w:val="fr-FR"/>
        </w:rPr>
        <w:t>Les partenaires nous ayants déjà rejoint en 2014 :</w:t>
      </w:r>
    </w:p>
    <w:p w:rsidR="00354C39" w:rsidRDefault="00354C39" w:rsidP="00FB103F">
      <w:pPr>
        <w:tabs>
          <w:tab w:val="left" w:pos="4337"/>
        </w:tabs>
        <w:rPr>
          <w:lang w:val="fr-FR"/>
        </w:rPr>
      </w:pPr>
    </w:p>
    <w:p w:rsidR="00354C39" w:rsidRPr="006E4CAE" w:rsidRDefault="00354C39" w:rsidP="00FB103F">
      <w:pPr>
        <w:tabs>
          <w:tab w:val="left" w:pos="4337"/>
        </w:tabs>
        <w:rPr>
          <w:b/>
          <w:color w:val="17365D" w:themeColor="text2" w:themeShade="BF"/>
          <w:lang w:val="fr-FR"/>
        </w:rPr>
      </w:pPr>
    </w:p>
    <w:p w:rsidR="00DA5623" w:rsidRPr="006E4CAE" w:rsidRDefault="00DA5623" w:rsidP="00DA5623">
      <w:pPr>
        <w:pStyle w:val="Paragraphedeliste"/>
        <w:numPr>
          <w:ilvl w:val="0"/>
          <w:numId w:val="10"/>
        </w:numPr>
        <w:tabs>
          <w:tab w:val="left" w:pos="4337"/>
        </w:tabs>
        <w:rPr>
          <w:b/>
          <w:color w:val="17365D" w:themeColor="text2" w:themeShade="BF"/>
          <w:lang w:val="fr-FR"/>
        </w:rPr>
      </w:pPr>
      <w:r w:rsidRPr="006E4CAE">
        <w:rPr>
          <w:b/>
          <w:color w:val="17365D" w:themeColor="text2" w:themeShade="BF"/>
          <w:lang w:val="fr-FR"/>
        </w:rPr>
        <w:t>LA MUNICIPALITE DE STE MARIE</w:t>
      </w:r>
    </w:p>
    <w:p w:rsidR="00DA5623" w:rsidRPr="006E4CAE" w:rsidRDefault="00DA5623" w:rsidP="00DA5623">
      <w:pPr>
        <w:pStyle w:val="Paragraphedeliste"/>
        <w:numPr>
          <w:ilvl w:val="0"/>
          <w:numId w:val="10"/>
        </w:numPr>
        <w:tabs>
          <w:tab w:val="left" w:pos="4337"/>
        </w:tabs>
        <w:rPr>
          <w:b/>
          <w:color w:val="17365D" w:themeColor="text2" w:themeShade="BF"/>
          <w:lang w:val="fr-FR"/>
        </w:rPr>
      </w:pPr>
      <w:r w:rsidRPr="006E4CAE">
        <w:rPr>
          <w:b/>
          <w:color w:val="17365D" w:themeColor="text2" w:themeShade="BF"/>
          <w:lang w:val="fr-FR"/>
        </w:rPr>
        <w:t>AZTECA SPORT ST DENIS</w:t>
      </w:r>
    </w:p>
    <w:p w:rsidR="00DA5623" w:rsidRPr="006E4CAE" w:rsidRDefault="00DA5623" w:rsidP="00DA5623">
      <w:pPr>
        <w:pStyle w:val="Paragraphedeliste"/>
        <w:numPr>
          <w:ilvl w:val="0"/>
          <w:numId w:val="10"/>
        </w:numPr>
        <w:tabs>
          <w:tab w:val="left" w:pos="4337"/>
        </w:tabs>
        <w:rPr>
          <w:b/>
          <w:color w:val="17365D" w:themeColor="text2" w:themeShade="BF"/>
          <w:lang w:val="fr-FR"/>
        </w:rPr>
      </w:pPr>
      <w:r w:rsidRPr="006E4CAE">
        <w:rPr>
          <w:b/>
          <w:color w:val="17365D" w:themeColor="text2" w:themeShade="BF"/>
          <w:lang w:val="fr-FR"/>
        </w:rPr>
        <w:t>ENGEN LE CHAUDRON</w:t>
      </w:r>
    </w:p>
    <w:p w:rsidR="00DA5623" w:rsidRPr="006E4CAE" w:rsidRDefault="00DA5623" w:rsidP="00DA5623">
      <w:pPr>
        <w:pStyle w:val="Paragraphedeliste"/>
        <w:numPr>
          <w:ilvl w:val="0"/>
          <w:numId w:val="10"/>
        </w:numPr>
        <w:tabs>
          <w:tab w:val="left" w:pos="4337"/>
        </w:tabs>
        <w:rPr>
          <w:b/>
          <w:color w:val="17365D" w:themeColor="text2" w:themeShade="BF"/>
          <w:lang w:val="fr-FR"/>
        </w:rPr>
      </w:pPr>
      <w:r w:rsidRPr="006E4CAE">
        <w:rPr>
          <w:b/>
          <w:color w:val="17365D" w:themeColor="text2" w:themeShade="BF"/>
          <w:lang w:val="fr-FR"/>
        </w:rPr>
        <w:t>L’EPICERIE CHEZ FRED</w:t>
      </w:r>
    </w:p>
    <w:p w:rsidR="00DA5623" w:rsidRPr="006E4CAE" w:rsidRDefault="00DA5623" w:rsidP="00DA5623">
      <w:pPr>
        <w:pStyle w:val="Paragraphedeliste"/>
        <w:numPr>
          <w:ilvl w:val="0"/>
          <w:numId w:val="10"/>
        </w:numPr>
        <w:tabs>
          <w:tab w:val="left" w:pos="4337"/>
        </w:tabs>
        <w:rPr>
          <w:b/>
          <w:color w:val="17365D" w:themeColor="text2" w:themeShade="BF"/>
          <w:lang w:val="fr-FR"/>
        </w:rPr>
      </w:pPr>
      <w:r w:rsidRPr="006E4CAE">
        <w:rPr>
          <w:b/>
          <w:color w:val="17365D" w:themeColor="text2" w:themeShade="BF"/>
          <w:lang w:val="fr-FR"/>
        </w:rPr>
        <w:t>MJM PEINTURE BATIMENT</w:t>
      </w:r>
    </w:p>
    <w:p w:rsidR="00DA5623" w:rsidRPr="006E4CAE" w:rsidRDefault="00DA5623" w:rsidP="00DA5623">
      <w:pPr>
        <w:pStyle w:val="Paragraphedeliste"/>
        <w:numPr>
          <w:ilvl w:val="0"/>
          <w:numId w:val="10"/>
        </w:numPr>
        <w:tabs>
          <w:tab w:val="left" w:pos="4337"/>
        </w:tabs>
        <w:rPr>
          <w:b/>
          <w:color w:val="17365D" w:themeColor="text2" w:themeShade="BF"/>
          <w:lang w:val="fr-FR"/>
        </w:rPr>
      </w:pPr>
      <w:r w:rsidRPr="006E4CAE">
        <w:rPr>
          <w:b/>
          <w:color w:val="17365D" w:themeColor="text2" w:themeShade="BF"/>
          <w:lang w:val="fr-FR"/>
        </w:rPr>
        <w:t>MACOBAT</w:t>
      </w:r>
    </w:p>
    <w:p w:rsidR="00DA5623" w:rsidRPr="006E4CAE" w:rsidRDefault="00DA5623" w:rsidP="00DA5623">
      <w:pPr>
        <w:pStyle w:val="Paragraphedeliste"/>
        <w:numPr>
          <w:ilvl w:val="0"/>
          <w:numId w:val="10"/>
        </w:numPr>
        <w:tabs>
          <w:tab w:val="left" w:pos="4337"/>
        </w:tabs>
        <w:rPr>
          <w:b/>
          <w:color w:val="17365D" w:themeColor="text2" w:themeShade="BF"/>
          <w:lang w:val="fr-FR"/>
        </w:rPr>
      </w:pPr>
      <w:r w:rsidRPr="006E4CAE">
        <w:rPr>
          <w:b/>
          <w:color w:val="17365D" w:themeColor="text2" w:themeShade="BF"/>
          <w:lang w:val="fr-FR"/>
        </w:rPr>
        <w:t>CENTRE DE FORMATION DE LA CONVENANCE</w:t>
      </w:r>
    </w:p>
    <w:p w:rsidR="003B6CAB" w:rsidRPr="003B6CAB" w:rsidRDefault="003B6CAB" w:rsidP="003B6CAB">
      <w:pPr>
        <w:tabs>
          <w:tab w:val="left" w:pos="4337"/>
        </w:tabs>
        <w:rPr>
          <w:lang w:val="fr-FR"/>
        </w:rPr>
      </w:pPr>
    </w:p>
    <w:p w:rsidR="00A66AE6" w:rsidRDefault="003B6CAB" w:rsidP="006E4CAE">
      <w:pPr>
        <w:tabs>
          <w:tab w:val="left" w:pos="4337"/>
        </w:tabs>
        <w:jc w:val="center"/>
        <w:rPr>
          <w:lang w:val="fr-FR"/>
        </w:rPr>
      </w:pPr>
      <w:r w:rsidRPr="003B6CAB">
        <w:rPr>
          <w:noProof/>
          <w:lang w:val="fr-FR" w:eastAsia="fr-FR" w:bidi="ar-SA"/>
        </w:rPr>
        <w:drawing>
          <wp:inline distT="0" distB="0" distL="0" distR="0">
            <wp:extent cx="3561907" cy="1913861"/>
            <wp:effectExtent l="19050" t="0" r="443" b="0"/>
            <wp:docPr id="11" name="Image 4" descr="H:\1798704-216765605183479-2072772300-n__n3f2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1798704-216765605183479-2072772300-n__n3f2go.jpg"/>
                    <pic:cNvPicPr>
                      <a:picLocks noChangeAspect="1" noChangeArrowheads="1"/>
                    </pic:cNvPicPr>
                  </pic:nvPicPr>
                  <pic:blipFill>
                    <a:blip r:embed="rId14" cstate="print"/>
                    <a:srcRect/>
                    <a:stretch>
                      <a:fillRect/>
                    </a:stretch>
                  </pic:blipFill>
                  <pic:spPr bwMode="auto">
                    <a:xfrm>
                      <a:off x="0" y="0"/>
                      <a:ext cx="3561878" cy="1913845"/>
                    </a:xfrm>
                    <a:prstGeom prst="rect">
                      <a:avLst/>
                    </a:prstGeom>
                    <a:noFill/>
                    <a:ln w="9525">
                      <a:noFill/>
                      <a:miter lim="800000"/>
                      <a:headEnd/>
                      <a:tailEnd/>
                    </a:ln>
                  </pic:spPr>
                </pic:pic>
              </a:graphicData>
            </a:graphic>
          </wp:inline>
        </w:drawing>
      </w:r>
    </w:p>
    <w:p w:rsidR="00950B13" w:rsidRDefault="00950B13" w:rsidP="006E4CAE">
      <w:pPr>
        <w:tabs>
          <w:tab w:val="left" w:pos="4337"/>
        </w:tabs>
        <w:jc w:val="center"/>
        <w:rPr>
          <w:lang w:val="fr-FR"/>
        </w:rPr>
      </w:pPr>
    </w:p>
    <w:p w:rsidR="00C818D4" w:rsidRPr="00574B6B" w:rsidRDefault="001064BE" w:rsidP="00950B13">
      <w:pPr>
        <w:widowControl/>
        <w:pBdr>
          <w:top w:val="single" w:sz="4" w:space="1" w:color="auto"/>
          <w:left w:val="single" w:sz="4" w:space="4" w:color="auto"/>
          <w:bottom w:val="single" w:sz="4" w:space="1" w:color="auto"/>
          <w:right w:val="single" w:sz="4" w:space="4" w:color="auto"/>
        </w:pBdr>
        <w:shd w:val="clear" w:color="auto" w:fill="5F497A" w:themeFill="accent4" w:themeFillShade="BF"/>
        <w:suppressAutoHyphens w:val="0"/>
        <w:autoSpaceDE w:val="0"/>
        <w:adjustRightInd w:val="0"/>
        <w:textAlignment w:val="auto"/>
        <w:rPr>
          <w:rFonts w:ascii="Arial Black" w:hAnsi="Arial Black" w:cs="Algerian"/>
          <w:color w:val="000000"/>
          <w:kern w:val="0"/>
          <w:sz w:val="42"/>
          <w:szCs w:val="42"/>
          <w:lang w:val="fr-FR" w:bidi="ar-SA"/>
        </w:rPr>
      </w:pPr>
      <w:r w:rsidRPr="00F5564A">
        <w:rPr>
          <w:rFonts w:ascii="Arial Black" w:hAnsi="Arial Black" w:cs="Algerian"/>
          <w:color w:val="000000"/>
          <w:kern w:val="0"/>
          <w:sz w:val="42"/>
          <w:szCs w:val="42"/>
          <w:lang w:val="fr-FR" w:bidi="ar-SA"/>
        </w:rPr>
        <w:t>VI</w:t>
      </w:r>
      <w:r w:rsidR="00F5564A" w:rsidRPr="00F5564A">
        <w:rPr>
          <w:rFonts w:ascii="Arial Black" w:hAnsi="Arial Black" w:cs="Algerian"/>
          <w:color w:val="000000"/>
          <w:kern w:val="0"/>
          <w:sz w:val="42"/>
          <w:szCs w:val="42"/>
          <w:lang w:val="fr-FR" w:bidi="ar-SA"/>
        </w:rPr>
        <w:t xml:space="preserve"> </w:t>
      </w:r>
      <w:r w:rsidRPr="00F5564A">
        <w:rPr>
          <w:b/>
          <w:bCs/>
          <w:sz w:val="42"/>
          <w:szCs w:val="42"/>
          <w:lang w:val="fr-FR"/>
        </w:rPr>
        <w:t>–</w:t>
      </w:r>
      <w:r w:rsidR="00F5564A" w:rsidRPr="00F5564A">
        <w:rPr>
          <w:b/>
          <w:bCs/>
          <w:sz w:val="42"/>
          <w:szCs w:val="42"/>
          <w:lang w:val="fr-FR"/>
        </w:rPr>
        <w:t xml:space="preserve"> </w:t>
      </w:r>
      <w:r w:rsidR="00354C39" w:rsidRPr="00354C39">
        <w:rPr>
          <w:rFonts w:ascii="Arial Black" w:hAnsi="Arial Black" w:cs="Algerian"/>
          <w:color w:val="000000"/>
          <w:kern w:val="0"/>
          <w:sz w:val="42"/>
          <w:szCs w:val="42"/>
          <w:lang w:val="fr-FR" w:bidi="ar-SA"/>
        </w:rPr>
        <w:t>Convention simplifiée de Sponsoring</w:t>
      </w:r>
    </w:p>
    <w:p w:rsidR="00354C39" w:rsidRPr="00354C39" w:rsidRDefault="00354C39" w:rsidP="00354C39">
      <w:pPr>
        <w:widowControl/>
        <w:suppressAutoHyphens w:val="0"/>
        <w:autoSpaceDE w:val="0"/>
        <w:adjustRightInd w:val="0"/>
        <w:textAlignment w:val="auto"/>
        <w:rPr>
          <w:rFonts w:cs="Times New Roman"/>
          <w:color w:val="000000"/>
          <w:kern w:val="0"/>
          <w:sz w:val="28"/>
          <w:szCs w:val="28"/>
          <w:lang w:val="fr-FR" w:bidi="ar-SA"/>
        </w:rPr>
      </w:pPr>
      <w:r w:rsidRPr="00354C39">
        <w:rPr>
          <w:rFonts w:cs="Times New Roman"/>
          <w:color w:val="000000"/>
          <w:kern w:val="0"/>
          <w:sz w:val="28"/>
          <w:szCs w:val="28"/>
          <w:lang w:val="fr-FR" w:bidi="ar-SA"/>
        </w:rPr>
        <w:t xml:space="preserve">Entre les soussignés : </w:t>
      </w:r>
    </w:p>
    <w:p w:rsidR="00354C39" w:rsidRPr="00354C39" w:rsidRDefault="00354C39" w:rsidP="00354C39">
      <w:pPr>
        <w:widowControl/>
        <w:suppressAutoHyphens w:val="0"/>
        <w:autoSpaceDE w:val="0"/>
        <w:adjustRightInd w:val="0"/>
        <w:textAlignment w:val="auto"/>
        <w:rPr>
          <w:rFonts w:cs="Times New Roman"/>
          <w:color w:val="000000"/>
          <w:kern w:val="0"/>
          <w:sz w:val="28"/>
          <w:szCs w:val="28"/>
          <w:lang w:val="fr-FR" w:bidi="ar-SA"/>
        </w:rPr>
      </w:pPr>
      <w:r w:rsidRPr="00354C39">
        <w:rPr>
          <w:rFonts w:cs="Times New Roman"/>
          <w:color w:val="000000"/>
          <w:kern w:val="0"/>
          <w:sz w:val="28"/>
          <w:szCs w:val="28"/>
          <w:lang w:val="fr-FR" w:bidi="ar-SA"/>
        </w:rPr>
        <w:t xml:space="preserve">NOM et Raison social :………………………………………………………………………… </w:t>
      </w:r>
      <w:r w:rsidR="00574B6B">
        <w:rPr>
          <w:rFonts w:cs="Times New Roman"/>
          <w:color w:val="000000"/>
          <w:kern w:val="0"/>
          <w:sz w:val="28"/>
          <w:szCs w:val="28"/>
          <w:lang w:val="fr-FR" w:bidi="ar-SA"/>
        </w:rPr>
        <w:t>……………</w:t>
      </w:r>
    </w:p>
    <w:p w:rsidR="00354C39" w:rsidRPr="00354C39" w:rsidRDefault="00354C39" w:rsidP="00354C39">
      <w:pPr>
        <w:widowControl/>
        <w:suppressAutoHyphens w:val="0"/>
        <w:autoSpaceDE w:val="0"/>
        <w:adjustRightInd w:val="0"/>
        <w:textAlignment w:val="auto"/>
        <w:rPr>
          <w:rFonts w:cs="Times New Roman"/>
          <w:color w:val="000000"/>
          <w:kern w:val="0"/>
          <w:sz w:val="28"/>
          <w:szCs w:val="28"/>
          <w:lang w:val="fr-FR" w:bidi="ar-SA"/>
        </w:rPr>
      </w:pPr>
      <w:r w:rsidRPr="00354C39">
        <w:rPr>
          <w:rFonts w:cs="Times New Roman"/>
          <w:color w:val="000000"/>
          <w:kern w:val="0"/>
          <w:sz w:val="28"/>
          <w:szCs w:val="28"/>
          <w:lang w:val="fr-FR" w:bidi="ar-SA"/>
        </w:rPr>
        <w:t xml:space="preserve">Adresse : ……………………………………………………………………………………….. </w:t>
      </w:r>
    </w:p>
    <w:p w:rsidR="00354C39" w:rsidRPr="00354C39" w:rsidRDefault="00354C39" w:rsidP="00354C39">
      <w:pPr>
        <w:widowControl/>
        <w:suppressAutoHyphens w:val="0"/>
        <w:autoSpaceDE w:val="0"/>
        <w:adjustRightInd w:val="0"/>
        <w:textAlignment w:val="auto"/>
        <w:rPr>
          <w:rFonts w:cs="Times New Roman"/>
          <w:color w:val="000000"/>
          <w:kern w:val="0"/>
          <w:sz w:val="28"/>
          <w:szCs w:val="28"/>
          <w:lang w:val="fr-FR" w:bidi="ar-SA"/>
        </w:rPr>
      </w:pPr>
      <w:r w:rsidRPr="00354C39">
        <w:rPr>
          <w:rFonts w:cs="Times New Roman"/>
          <w:color w:val="000000"/>
          <w:kern w:val="0"/>
          <w:sz w:val="28"/>
          <w:szCs w:val="28"/>
          <w:lang w:val="fr-FR" w:bidi="ar-SA"/>
        </w:rPr>
        <w:t xml:space="preserve">……………………………………………………………………………………….. </w:t>
      </w:r>
    </w:p>
    <w:p w:rsidR="00574B6B" w:rsidRPr="00354C39" w:rsidRDefault="00354C39" w:rsidP="00354C39">
      <w:pPr>
        <w:widowControl/>
        <w:suppressAutoHyphens w:val="0"/>
        <w:autoSpaceDE w:val="0"/>
        <w:adjustRightInd w:val="0"/>
        <w:textAlignment w:val="auto"/>
        <w:rPr>
          <w:rFonts w:cs="Times New Roman"/>
          <w:color w:val="000000"/>
          <w:kern w:val="0"/>
          <w:sz w:val="28"/>
          <w:szCs w:val="28"/>
          <w:lang w:val="fr-FR" w:bidi="ar-SA"/>
        </w:rPr>
      </w:pPr>
      <w:r w:rsidRPr="00354C39">
        <w:rPr>
          <w:rFonts w:cs="Times New Roman"/>
          <w:color w:val="000000"/>
          <w:kern w:val="0"/>
          <w:sz w:val="28"/>
          <w:szCs w:val="28"/>
          <w:lang w:val="fr-FR" w:bidi="ar-SA"/>
        </w:rPr>
        <w:t xml:space="preserve">……………………………………………………………………………………….. </w:t>
      </w:r>
      <w:r w:rsidR="00574B6B">
        <w:rPr>
          <w:rFonts w:cs="Times New Roman"/>
          <w:color w:val="000000"/>
          <w:kern w:val="0"/>
          <w:sz w:val="28"/>
          <w:szCs w:val="28"/>
          <w:lang w:val="fr-FR" w:bidi="ar-SA"/>
        </w:rPr>
        <w:t>.</w:t>
      </w:r>
    </w:p>
    <w:p w:rsidR="00354C39" w:rsidRPr="00354C39" w:rsidRDefault="00354C39" w:rsidP="00354C39">
      <w:pPr>
        <w:widowControl/>
        <w:suppressAutoHyphens w:val="0"/>
        <w:autoSpaceDE w:val="0"/>
        <w:adjustRightInd w:val="0"/>
        <w:textAlignment w:val="auto"/>
        <w:rPr>
          <w:rFonts w:cs="Times New Roman"/>
          <w:color w:val="000000"/>
          <w:kern w:val="0"/>
          <w:sz w:val="28"/>
          <w:szCs w:val="28"/>
          <w:lang w:val="fr-FR" w:bidi="ar-SA"/>
        </w:rPr>
      </w:pPr>
      <w:r w:rsidRPr="00354C39">
        <w:rPr>
          <w:rFonts w:cs="Times New Roman"/>
          <w:color w:val="000000"/>
          <w:kern w:val="0"/>
          <w:sz w:val="28"/>
          <w:szCs w:val="28"/>
          <w:lang w:val="fr-FR" w:bidi="ar-SA"/>
        </w:rPr>
        <w:t xml:space="preserve">Représenté par : ………………………………………………………………………………... </w:t>
      </w:r>
      <w:r w:rsidR="00574B6B">
        <w:rPr>
          <w:rFonts w:cs="Times New Roman"/>
          <w:color w:val="000000"/>
          <w:kern w:val="0"/>
          <w:sz w:val="28"/>
          <w:szCs w:val="28"/>
          <w:lang w:val="fr-FR" w:bidi="ar-SA"/>
        </w:rPr>
        <w:t>……….</w:t>
      </w:r>
    </w:p>
    <w:p w:rsidR="00354C39" w:rsidRPr="00354C39" w:rsidRDefault="00354C39" w:rsidP="00354C39">
      <w:pPr>
        <w:widowControl/>
        <w:suppressAutoHyphens w:val="0"/>
        <w:autoSpaceDE w:val="0"/>
        <w:adjustRightInd w:val="0"/>
        <w:textAlignment w:val="auto"/>
        <w:rPr>
          <w:rFonts w:cs="Times New Roman"/>
          <w:color w:val="000000"/>
          <w:kern w:val="0"/>
          <w:sz w:val="28"/>
          <w:szCs w:val="28"/>
          <w:lang w:val="fr-FR" w:bidi="ar-SA"/>
        </w:rPr>
      </w:pPr>
      <w:r w:rsidRPr="00354C39">
        <w:rPr>
          <w:rFonts w:cs="Times New Roman"/>
          <w:color w:val="000000"/>
          <w:kern w:val="0"/>
          <w:sz w:val="28"/>
          <w:szCs w:val="28"/>
          <w:lang w:val="fr-FR" w:bidi="ar-SA"/>
        </w:rPr>
        <w:t xml:space="preserve">Qualité :………………………………………………………………………………………… </w:t>
      </w:r>
    </w:p>
    <w:p w:rsidR="00354C39" w:rsidRPr="00354C39" w:rsidRDefault="00354C39" w:rsidP="00354C39">
      <w:pPr>
        <w:widowControl/>
        <w:suppressAutoHyphens w:val="0"/>
        <w:autoSpaceDE w:val="0"/>
        <w:adjustRightInd w:val="0"/>
        <w:textAlignment w:val="auto"/>
        <w:rPr>
          <w:rFonts w:cs="Times New Roman"/>
          <w:color w:val="000000"/>
          <w:kern w:val="0"/>
          <w:sz w:val="28"/>
          <w:szCs w:val="28"/>
          <w:lang w:val="fr-FR" w:bidi="ar-SA"/>
        </w:rPr>
      </w:pPr>
      <w:r w:rsidRPr="00354C39">
        <w:rPr>
          <w:rFonts w:cs="Times New Roman"/>
          <w:color w:val="000000"/>
          <w:kern w:val="0"/>
          <w:sz w:val="28"/>
          <w:szCs w:val="28"/>
          <w:lang w:val="fr-FR" w:bidi="ar-SA"/>
        </w:rPr>
        <w:t xml:space="preserve">Et </w:t>
      </w:r>
    </w:p>
    <w:p w:rsidR="00354C39" w:rsidRDefault="00354C39" w:rsidP="00354C39">
      <w:pPr>
        <w:widowControl/>
        <w:suppressAutoHyphens w:val="0"/>
        <w:autoSpaceDE w:val="0"/>
        <w:adjustRightInd w:val="0"/>
        <w:textAlignment w:val="auto"/>
        <w:rPr>
          <w:rFonts w:cs="Times New Roman"/>
          <w:color w:val="000000"/>
          <w:kern w:val="0"/>
          <w:sz w:val="28"/>
          <w:szCs w:val="28"/>
          <w:lang w:val="fr-FR" w:bidi="ar-SA"/>
        </w:rPr>
      </w:pPr>
      <w:r w:rsidRPr="00354C39">
        <w:rPr>
          <w:rFonts w:cs="Times New Roman"/>
          <w:b/>
          <w:bCs/>
          <w:color w:val="000000"/>
          <w:kern w:val="0"/>
          <w:sz w:val="28"/>
          <w:szCs w:val="28"/>
          <w:lang w:val="fr-FR" w:bidi="ar-SA"/>
        </w:rPr>
        <w:t>L’</w:t>
      </w:r>
      <w:r>
        <w:rPr>
          <w:rFonts w:cs="Times New Roman"/>
          <w:b/>
          <w:bCs/>
          <w:color w:val="000000"/>
          <w:kern w:val="0"/>
          <w:sz w:val="28"/>
          <w:szCs w:val="28"/>
          <w:lang w:val="fr-FR" w:bidi="ar-SA"/>
        </w:rPr>
        <w:t>Association Entente Solidaire de la Convenance</w:t>
      </w:r>
    </w:p>
    <w:p w:rsidR="00354C39" w:rsidRPr="00E63BB8" w:rsidRDefault="00354C39" w:rsidP="00354C39">
      <w:pPr>
        <w:pStyle w:val="Standard"/>
        <w:tabs>
          <w:tab w:val="left" w:pos="1088"/>
        </w:tabs>
        <w:rPr>
          <w:bCs/>
          <w:sz w:val="28"/>
          <w:szCs w:val="28"/>
          <w:lang w:val="fr-FR"/>
        </w:rPr>
      </w:pPr>
      <w:r w:rsidRPr="00E63BB8">
        <w:rPr>
          <w:bCs/>
          <w:sz w:val="28"/>
          <w:szCs w:val="28"/>
          <w:lang w:val="fr-FR"/>
        </w:rPr>
        <w:t>Stade de DUPARC STE MARIE</w:t>
      </w:r>
    </w:p>
    <w:p w:rsidR="00354C39" w:rsidRPr="00E63BB8" w:rsidRDefault="00354C39" w:rsidP="00354C39">
      <w:pPr>
        <w:pStyle w:val="Standard"/>
        <w:tabs>
          <w:tab w:val="left" w:pos="1088"/>
        </w:tabs>
        <w:rPr>
          <w:bCs/>
          <w:sz w:val="28"/>
          <w:szCs w:val="28"/>
          <w:lang w:val="fr-FR"/>
        </w:rPr>
      </w:pPr>
      <w:r w:rsidRPr="00E63BB8">
        <w:rPr>
          <w:bCs/>
          <w:sz w:val="28"/>
          <w:szCs w:val="28"/>
          <w:lang w:val="fr-FR"/>
        </w:rPr>
        <w:t>17 Rue de la Forge</w:t>
      </w:r>
    </w:p>
    <w:p w:rsidR="00354C39" w:rsidRPr="00E63BB8" w:rsidRDefault="00354C39" w:rsidP="00354C39">
      <w:pPr>
        <w:pStyle w:val="Standard"/>
        <w:tabs>
          <w:tab w:val="left" w:pos="1088"/>
        </w:tabs>
        <w:rPr>
          <w:bCs/>
          <w:sz w:val="28"/>
          <w:szCs w:val="28"/>
          <w:lang w:val="fr-FR"/>
        </w:rPr>
      </w:pPr>
      <w:r w:rsidRPr="00E63BB8">
        <w:rPr>
          <w:bCs/>
          <w:sz w:val="28"/>
          <w:szCs w:val="28"/>
          <w:lang w:val="fr-FR"/>
        </w:rPr>
        <w:t>La Convenance</w:t>
      </w:r>
    </w:p>
    <w:p w:rsidR="00354C39" w:rsidRDefault="00354C39" w:rsidP="00354C39">
      <w:pPr>
        <w:pStyle w:val="Standard"/>
        <w:tabs>
          <w:tab w:val="left" w:pos="1088"/>
        </w:tabs>
        <w:rPr>
          <w:bCs/>
          <w:sz w:val="28"/>
          <w:szCs w:val="28"/>
          <w:lang w:val="fr-FR"/>
        </w:rPr>
      </w:pPr>
      <w:r w:rsidRPr="00E63BB8">
        <w:rPr>
          <w:bCs/>
          <w:sz w:val="28"/>
          <w:szCs w:val="28"/>
          <w:lang w:val="fr-FR"/>
        </w:rPr>
        <w:t>97438 Sainte Marie</w:t>
      </w:r>
    </w:p>
    <w:p w:rsidR="00354C39" w:rsidRDefault="00354C39" w:rsidP="00354C39">
      <w:pPr>
        <w:rPr>
          <w:lang w:val="fr-FR"/>
        </w:rPr>
      </w:pPr>
      <w:r>
        <w:rPr>
          <w:lang w:val="fr-FR"/>
        </w:rPr>
        <w:t>Tel : 0692544779 Email</w:t>
      </w:r>
    </w:p>
    <w:p w:rsidR="00354C39" w:rsidRDefault="00354C39" w:rsidP="00354C39">
      <w:pPr>
        <w:rPr>
          <w:lang w:val="fr-FR"/>
        </w:rPr>
      </w:pPr>
      <w:r>
        <w:rPr>
          <w:lang w:val="fr-FR"/>
        </w:rPr>
        <w:t>Site internet : aesconvenance.footeo.com</w:t>
      </w:r>
    </w:p>
    <w:p w:rsidR="00354C39" w:rsidRPr="00354C39" w:rsidRDefault="00354C39" w:rsidP="00C818D4">
      <w:pPr>
        <w:jc w:val="center"/>
        <w:rPr>
          <w:sz w:val="20"/>
          <w:szCs w:val="20"/>
          <w:lang w:val="fr-FR"/>
        </w:rPr>
      </w:pPr>
      <w:r>
        <w:rPr>
          <w:sz w:val="20"/>
          <w:szCs w:val="20"/>
          <w:lang w:val="fr-FR"/>
        </w:rPr>
        <w:t xml:space="preserve">                                    </w:t>
      </w:r>
    </w:p>
    <w:p w:rsidR="00354C39" w:rsidRPr="00A81E8F" w:rsidRDefault="00354C39" w:rsidP="00A81E8F">
      <w:pPr>
        <w:pStyle w:val="Paragraphedeliste"/>
        <w:widowControl/>
        <w:numPr>
          <w:ilvl w:val="0"/>
          <w:numId w:val="7"/>
        </w:numPr>
        <w:suppressAutoHyphens w:val="0"/>
        <w:autoSpaceDE w:val="0"/>
        <w:adjustRightInd w:val="0"/>
        <w:textAlignment w:val="auto"/>
        <w:rPr>
          <w:rFonts w:ascii="Algerian" w:hAnsi="Algerian" w:cs="Algerian"/>
          <w:color w:val="000000"/>
          <w:kern w:val="0"/>
          <w:sz w:val="28"/>
          <w:szCs w:val="28"/>
          <w:u w:val="single"/>
          <w:lang w:val="fr-FR" w:bidi="ar-SA"/>
        </w:rPr>
      </w:pPr>
      <w:r w:rsidRPr="00A81E8F">
        <w:rPr>
          <w:rFonts w:cs="Times New Roman"/>
          <w:b/>
          <w:bCs/>
          <w:color w:val="000000"/>
          <w:kern w:val="0"/>
          <w:sz w:val="28"/>
          <w:szCs w:val="28"/>
          <w:u w:val="single"/>
          <w:lang w:val="fr-FR" w:bidi="ar-SA"/>
        </w:rPr>
        <w:t xml:space="preserve">Sponsoring </w:t>
      </w:r>
    </w:p>
    <w:p w:rsidR="00A81E8F" w:rsidRPr="00A81E8F" w:rsidRDefault="00A81E8F" w:rsidP="00A81E8F">
      <w:pPr>
        <w:pStyle w:val="Paragraphedeliste"/>
        <w:widowControl/>
        <w:suppressAutoHyphens w:val="0"/>
        <w:autoSpaceDE w:val="0"/>
        <w:adjustRightInd w:val="0"/>
        <w:textAlignment w:val="auto"/>
        <w:rPr>
          <w:rFonts w:ascii="Algerian" w:hAnsi="Algerian" w:cs="Algerian"/>
          <w:color w:val="000000"/>
          <w:kern w:val="0"/>
          <w:sz w:val="28"/>
          <w:szCs w:val="28"/>
          <w:u w:val="single"/>
          <w:lang w:val="fr-FR" w:bidi="ar-SA"/>
        </w:rPr>
      </w:pPr>
    </w:p>
    <w:p w:rsidR="00354C39" w:rsidRDefault="00354C39" w:rsidP="00354C39">
      <w:pPr>
        <w:widowControl/>
        <w:suppressAutoHyphens w:val="0"/>
        <w:autoSpaceDE w:val="0"/>
        <w:adjustRightInd w:val="0"/>
        <w:textAlignment w:val="auto"/>
        <w:rPr>
          <w:rFonts w:cs="Times New Roman"/>
          <w:color w:val="000000"/>
          <w:kern w:val="0"/>
          <w:sz w:val="28"/>
          <w:szCs w:val="28"/>
          <w:lang w:val="fr-FR" w:bidi="ar-SA"/>
        </w:rPr>
      </w:pPr>
      <w:r w:rsidRPr="00354C39">
        <w:rPr>
          <w:rFonts w:cs="Times New Roman"/>
          <w:color w:val="000000"/>
          <w:kern w:val="0"/>
          <w:sz w:val="28"/>
          <w:szCs w:val="28"/>
          <w:lang w:val="fr-FR" w:bidi="ar-SA"/>
        </w:rPr>
        <w:t xml:space="preserve">Jeu de maillot Seniors et Jeunes (14 maillots) </w:t>
      </w:r>
      <w:r w:rsidR="00A81E8F">
        <w:rPr>
          <w:rFonts w:cs="Times New Roman"/>
          <w:color w:val="000000"/>
          <w:kern w:val="0"/>
          <w:sz w:val="28"/>
          <w:szCs w:val="28"/>
          <w:lang w:val="fr-FR" w:bidi="ar-SA"/>
        </w:rPr>
        <w:t>…………………………...</w:t>
      </w:r>
      <w:r w:rsidR="00574B6B">
        <w:rPr>
          <w:rFonts w:cs="Times New Roman"/>
          <w:color w:val="000000"/>
          <w:kern w:val="0"/>
          <w:sz w:val="28"/>
          <w:szCs w:val="28"/>
          <w:lang w:val="fr-FR" w:bidi="ar-SA"/>
        </w:rPr>
        <w:t>Tarif</w:t>
      </w:r>
      <w:r w:rsidR="00C818D4">
        <w:rPr>
          <w:rFonts w:cs="Times New Roman"/>
          <w:color w:val="000000"/>
          <w:kern w:val="0"/>
          <w:sz w:val="28"/>
          <w:szCs w:val="28"/>
          <w:lang w:val="fr-FR" w:bidi="ar-SA"/>
        </w:rPr>
        <w:t xml:space="preserve"> : 70</w:t>
      </w:r>
      <w:r w:rsidRPr="00354C39">
        <w:rPr>
          <w:rFonts w:cs="Times New Roman"/>
          <w:color w:val="000000"/>
          <w:kern w:val="0"/>
          <w:sz w:val="28"/>
          <w:szCs w:val="28"/>
          <w:lang w:val="fr-FR" w:bidi="ar-SA"/>
        </w:rPr>
        <w:t xml:space="preserve">0€ </w:t>
      </w:r>
    </w:p>
    <w:p w:rsidR="00A81E8F" w:rsidRPr="00354C39" w:rsidRDefault="00A81E8F" w:rsidP="00354C39">
      <w:pPr>
        <w:widowControl/>
        <w:suppressAutoHyphens w:val="0"/>
        <w:autoSpaceDE w:val="0"/>
        <w:adjustRightInd w:val="0"/>
        <w:textAlignment w:val="auto"/>
        <w:rPr>
          <w:rFonts w:cs="Times New Roman"/>
          <w:color w:val="000000"/>
          <w:kern w:val="0"/>
          <w:sz w:val="28"/>
          <w:szCs w:val="28"/>
          <w:lang w:val="fr-FR" w:bidi="ar-SA"/>
        </w:rPr>
      </w:pPr>
    </w:p>
    <w:p w:rsidR="00354C39" w:rsidRDefault="00354C39" w:rsidP="00354C39">
      <w:pPr>
        <w:widowControl/>
        <w:suppressAutoHyphens w:val="0"/>
        <w:autoSpaceDE w:val="0"/>
        <w:adjustRightInd w:val="0"/>
        <w:textAlignment w:val="auto"/>
        <w:rPr>
          <w:rFonts w:cs="Times New Roman"/>
          <w:color w:val="000000"/>
          <w:kern w:val="0"/>
          <w:sz w:val="28"/>
          <w:szCs w:val="28"/>
          <w:lang w:val="fr-FR" w:bidi="ar-SA"/>
        </w:rPr>
      </w:pPr>
      <w:r w:rsidRPr="00354C39">
        <w:rPr>
          <w:rFonts w:cs="Times New Roman"/>
          <w:color w:val="000000"/>
          <w:kern w:val="0"/>
          <w:sz w:val="28"/>
          <w:szCs w:val="28"/>
          <w:lang w:val="fr-FR" w:bidi="ar-SA"/>
        </w:rPr>
        <w:t xml:space="preserve">Jeu de maillot Ecole de Football (12 maillots) </w:t>
      </w:r>
      <w:r w:rsidR="00A81E8F">
        <w:rPr>
          <w:rFonts w:cs="Times New Roman"/>
          <w:color w:val="000000"/>
          <w:kern w:val="0"/>
          <w:sz w:val="28"/>
          <w:szCs w:val="28"/>
          <w:lang w:val="fr-FR" w:bidi="ar-SA"/>
        </w:rPr>
        <w:t>…………………………..</w:t>
      </w:r>
      <w:r w:rsidR="00574B6B">
        <w:rPr>
          <w:rFonts w:cs="Times New Roman"/>
          <w:color w:val="000000"/>
          <w:kern w:val="0"/>
          <w:sz w:val="28"/>
          <w:szCs w:val="28"/>
          <w:lang w:val="fr-FR" w:bidi="ar-SA"/>
        </w:rPr>
        <w:t>Tarif</w:t>
      </w:r>
      <w:r w:rsidR="00C818D4">
        <w:rPr>
          <w:rFonts w:cs="Times New Roman"/>
          <w:color w:val="000000"/>
          <w:kern w:val="0"/>
          <w:sz w:val="28"/>
          <w:szCs w:val="28"/>
          <w:lang w:val="fr-FR" w:bidi="ar-SA"/>
        </w:rPr>
        <w:t xml:space="preserve"> : 6</w:t>
      </w:r>
      <w:r w:rsidRPr="00354C39">
        <w:rPr>
          <w:rFonts w:cs="Times New Roman"/>
          <w:color w:val="000000"/>
          <w:kern w:val="0"/>
          <w:sz w:val="28"/>
          <w:szCs w:val="28"/>
          <w:lang w:val="fr-FR" w:bidi="ar-SA"/>
        </w:rPr>
        <w:t xml:space="preserve">50€ </w:t>
      </w:r>
    </w:p>
    <w:p w:rsidR="00A81E8F" w:rsidRPr="00354C39" w:rsidRDefault="00A81E8F" w:rsidP="00354C39">
      <w:pPr>
        <w:widowControl/>
        <w:suppressAutoHyphens w:val="0"/>
        <w:autoSpaceDE w:val="0"/>
        <w:adjustRightInd w:val="0"/>
        <w:textAlignment w:val="auto"/>
        <w:rPr>
          <w:rFonts w:cs="Times New Roman"/>
          <w:color w:val="000000"/>
          <w:kern w:val="0"/>
          <w:sz w:val="28"/>
          <w:szCs w:val="28"/>
          <w:lang w:val="fr-FR" w:bidi="ar-SA"/>
        </w:rPr>
      </w:pPr>
    </w:p>
    <w:p w:rsidR="00354C39" w:rsidRDefault="00A81E8F" w:rsidP="00354C39">
      <w:pPr>
        <w:widowControl/>
        <w:suppressAutoHyphens w:val="0"/>
        <w:autoSpaceDE w:val="0"/>
        <w:adjustRightInd w:val="0"/>
        <w:textAlignment w:val="auto"/>
        <w:rPr>
          <w:rFonts w:cs="Times New Roman"/>
          <w:color w:val="000000"/>
          <w:kern w:val="0"/>
          <w:sz w:val="28"/>
          <w:szCs w:val="28"/>
          <w:lang w:val="fr-FR" w:bidi="ar-SA"/>
        </w:rPr>
      </w:pPr>
      <w:r>
        <w:rPr>
          <w:rFonts w:cs="Times New Roman"/>
          <w:color w:val="000000"/>
          <w:kern w:val="0"/>
          <w:sz w:val="28"/>
          <w:szCs w:val="28"/>
          <w:lang w:val="fr-FR" w:bidi="ar-SA"/>
        </w:rPr>
        <w:t>Lots pour manifestations diverses……………………………………………………</w:t>
      </w:r>
      <w:proofErr w:type="gramStart"/>
      <w:r>
        <w:rPr>
          <w:rFonts w:cs="Times New Roman"/>
          <w:color w:val="000000"/>
          <w:kern w:val="0"/>
          <w:sz w:val="28"/>
          <w:szCs w:val="28"/>
          <w:lang w:val="fr-FR" w:bidi="ar-SA"/>
        </w:rPr>
        <w:t>.</w:t>
      </w:r>
      <w:r w:rsidRPr="00354C39">
        <w:rPr>
          <w:rFonts w:cs="Times New Roman"/>
          <w:color w:val="000000"/>
          <w:kern w:val="0"/>
          <w:sz w:val="28"/>
          <w:szCs w:val="28"/>
          <w:lang w:val="fr-FR" w:bidi="ar-SA"/>
        </w:rPr>
        <w:t>€</w:t>
      </w:r>
      <w:proofErr w:type="gramEnd"/>
      <w:r w:rsidR="00354C39" w:rsidRPr="00354C39">
        <w:rPr>
          <w:rFonts w:cs="Times New Roman"/>
          <w:color w:val="000000"/>
          <w:kern w:val="0"/>
          <w:sz w:val="28"/>
          <w:szCs w:val="28"/>
          <w:lang w:val="fr-FR" w:bidi="ar-SA"/>
        </w:rPr>
        <w:t xml:space="preserve"> </w:t>
      </w:r>
    </w:p>
    <w:p w:rsidR="00A81E8F" w:rsidRPr="00354C39" w:rsidRDefault="00A81E8F" w:rsidP="00354C39">
      <w:pPr>
        <w:widowControl/>
        <w:suppressAutoHyphens w:val="0"/>
        <w:autoSpaceDE w:val="0"/>
        <w:adjustRightInd w:val="0"/>
        <w:textAlignment w:val="auto"/>
        <w:rPr>
          <w:rFonts w:cs="Times New Roman"/>
          <w:color w:val="000000"/>
          <w:kern w:val="0"/>
          <w:sz w:val="28"/>
          <w:szCs w:val="28"/>
          <w:lang w:val="fr-FR" w:bidi="ar-SA"/>
        </w:rPr>
      </w:pPr>
    </w:p>
    <w:p w:rsidR="00A81E8F" w:rsidRDefault="00A81E8F" w:rsidP="00A81E8F">
      <w:pPr>
        <w:widowControl/>
        <w:suppressAutoHyphens w:val="0"/>
        <w:autoSpaceDE w:val="0"/>
        <w:adjustRightInd w:val="0"/>
        <w:textAlignment w:val="auto"/>
        <w:rPr>
          <w:rFonts w:cs="Times New Roman"/>
          <w:color w:val="000000"/>
          <w:kern w:val="0"/>
          <w:sz w:val="28"/>
          <w:szCs w:val="28"/>
          <w:lang w:val="fr-FR" w:bidi="ar-SA"/>
        </w:rPr>
      </w:pPr>
      <w:r>
        <w:rPr>
          <w:rFonts w:cs="Times New Roman"/>
          <w:color w:val="000000"/>
          <w:kern w:val="0"/>
          <w:sz w:val="28"/>
          <w:szCs w:val="28"/>
          <w:lang w:val="fr-FR" w:bidi="ar-SA"/>
        </w:rPr>
        <w:t>Equipements éducateurs……………………………………</w:t>
      </w:r>
      <w:r w:rsidR="00A66AE6">
        <w:rPr>
          <w:rFonts w:cs="Times New Roman"/>
          <w:color w:val="000000"/>
          <w:kern w:val="0"/>
          <w:sz w:val="28"/>
          <w:szCs w:val="28"/>
          <w:lang w:val="fr-FR" w:bidi="ar-SA"/>
        </w:rPr>
        <w:t>..</w:t>
      </w:r>
      <w:r>
        <w:rPr>
          <w:rFonts w:cs="Times New Roman"/>
          <w:color w:val="000000"/>
          <w:kern w:val="0"/>
          <w:sz w:val="28"/>
          <w:szCs w:val="28"/>
          <w:lang w:val="fr-FR" w:bidi="ar-SA"/>
        </w:rPr>
        <w:t>…………………</w:t>
      </w:r>
      <w:r w:rsidR="00787F44">
        <w:rPr>
          <w:rFonts w:cs="Times New Roman"/>
          <w:color w:val="000000"/>
          <w:kern w:val="0"/>
          <w:sz w:val="28"/>
          <w:szCs w:val="28"/>
          <w:lang w:val="fr-FR" w:bidi="ar-SA"/>
        </w:rPr>
        <w:t>.</w:t>
      </w:r>
      <w:r w:rsidR="00A66AE6">
        <w:rPr>
          <w:rFonts w:cs="Times New Roman"/>
          <w:color w:val="000000"/>
          <w:kern w:val="0"/>
          <w:sz w:val="28"/>
          <w:szCs w:val="28"/>
          <w:lang w:val="fr-FR" w:bidi="ar-SA"/>
        </w:rPr>
        <w:t>1000</w:t>
      </w:r>
      <w:r w:rsidRPr="00354C39">
        <w:rPr>
          <w:rFonts w:cs="Times New Roman"/>
          <w:color w:val="000000"/>
          <w:kern w:val="0"/>
          <w:sz w:val="28"/>
          <w:szCs w:val="28"/>
          <w:lang w:val="fr-FR" w:bidi="ar-SA"/>
        </w:rPr>
        <w:t xml:space="preserve"> € </w:t>
      </w:r>
    </w:p>
    <w:p w:rsidR="00A81E8F" w:rsidRDefault="00A81E8F" w:rsidP="00A81E8F">
      <w:pPr>
        <w:widowControl/>
        <w:suppressAutoHyphens w:val="0"/>
        <w:autoSpaceDE w:val="0"/>
        <w:adjustRightInd w:val="0"/>
        <w:textAlignment w:val="auto"/>
        <w:rPr>
          <w:rFonts w:cs="Times New Roman"/>
          <w:color w:val="000000"/>
          <w:kern w:val="0"/>
          <w:sz w:val="28"/>
          <w:szCs w:val="28"/>
          <w:lang w:val="fr-FR" w:bidi="ar-SA"/>
        </w:rPr>
      </w:pPr>
    </w:p>
    <w:p w:rsidR="00A81E8F" w:rsidRDefault="00A81E8F" w:rsidP="00A81E8F">
      <w:pPr>
        <w:widowControl/>
        <w:suppressAutoHyphens w:val="0"/>
        <w:autoSpaceDE w:val="0"/>
        <w:adjustRightInd w:val="0"/>
        <w:textAlignment w:val="auto"/>
        <w:rPr>
          <w:rFonts w:cs="Times New Roman"/>
          <w:color w:val="000000"/>
          <w:kern w:val="0"/>
          <w:sz w:val="28"/>
          <w:szCs w:val="28"/>
          <w:lang w:val="fr-FR" w:bidi="ar-SA"/>
        </w:rPr>
      </w:pPr>
      <w:r>
        <w:rPr>
          <w:rFonts w:cs="Times New Roman"/>
          <w:color w:val="000000"/>
          <w:kern w:val="0"/>
          <w:sz w:val="28"/>
          <w:szCs w:val="28"/>
          <w:lang w:val="fr-FR" w:bidi="ar-SA"/>
        </w:rPr>
        <w:t>Ballon de match…</w:t>
      </w:r>
      <w:r w:rsidR="00574B6B">
        <w:rPr>
          <w:rFonts w:cs="Times New Roman"/>
          <w:color w:val="000000"/>
          <w:kern w:val="0"/>
          <w:sz w:val="28"/>
          <w:szCs w:val="28"/>
          <w:lang w:val="fr-FR" w:bidi="ar-SA"/>
        </w:rPr>
        <w:t>…………………………………..Tarif</w:t>
      </w:r>
      <w:r w:rsidR="00C818D4">
        <w:rPr>
          <w:rFonts w:cs="Times New Roman"/>
          <w:color w:val="000000"/>
          <w:kern w:val="0"/>
          <w:sz w:val="28"/>
          <w:szCs w:val="28"/>
          <w:lang w:val="fr-FR" w:bidi="ar-SA"/>
        </w:rPr>
        <w:t xml:space="preserve"> : 80</w:t>
      </w:r>
      <w:r w:rsidRPr="00354C39">
        <w:rPr>
          <w:rFonts w:cs="Times New Roman"/>
          <w:color w:val="000000"/>
          <w:kern w:val="0"/>
          <w:sz w:val="28"/>
          <w:szCs w:val="28"/>
          <w:lang w:val="fr-FR" w:bidi="ar-SA"/>
        </w:rPr>
        <w:t>€</w:t>
      </w:r>
      <w:r w:rsidR="00C818D4">
        <w:rPr>
          <w:rFonts w:cs="Times New Roman"/>
          <w:color w:val="000000"/>
          <w:kern w:val="0"/>
          <w:sz w:val="28"/>
          <w:szCs w:val="28"/>
          <w:lang w:val="fr-FR" w:bidi="ar-SA"/>
        </w:rPr>
        <w:t>x……….=……….</w:t>
      </w:r>
      <w:r w:rsidRPr="00354C39">
        <w:rPr>
          <w:rFonts w:cs="Times New Roman"/>
          <w:color w:val="000000"/>
          <w:kern w:val="0"/>
          <w:sz w:val="28"/>
          <w:szCs w:val="28"/>
          <w:lang w:val="fr-FR" w:bidi="ar-SA"/>
        </w:rPr>
        <w:t xml:space="preserve"> </w:t>
      </w:r>
      <w:r w:rsidR="00C818D4" w:rsidRPr="00354C39">
        <w:rPr>
          <w:rFonts w:cs="Times New Roman"/>
          <w:color w:val="000000"/>
          <w:kern w:val="0"/>
          <w:sz w:val="28"/>
          <w:szCs w:val="28"/>
          <w:lang w:val="fr-FR" w:bidi="ar-SA"/>
        </w:rPr>
        <w:t xml:space="preserve"> €</w:t>
      </w:r>
    </w:p>
    <w:p w:rsidR="00A81E8F" w:rsidRDefault="00A81E8F" w:rsidP="00A81E8F">
      <w:pPr>
        <w:widowControl/>
        <w:suppressAutoHyphens w:val="0"/>
        <w:autoSpaceDE w:val="0"/>
        <w:adjustRightInd w:val="0"/>
        <w:textAlignment w:val="auto"/>
        <w:rPr>
          <w:rFonts w:cs="Times New Roman"/>
          <w:color w:val="000000"/>
          <w:kern w:val="0"/>
          <w:sz w:val="28"/>
          <w:szCs w:val="28"/>
          <w:lang w:val="fr-FR" w:bidi="ar-SA"/>
        </w:rPr>
      </w:pPr>
    </w:p>
    <w:p w:rsidR="00787F44" w:rsidRDefault="00C818D4" w:rsidP="00C818D4">
      <w:pPr>
        <w:widowControl/>
        <w:suppressAutoHyphens w:val="0"/>
        <w:autoSpaceDE w:val="0"/>
        <w:adjustRightInd w:val="0"/>
        <w:textAlignment w:val="auto"/>
        <w:rPr>
          <w:rFonts w:cs="Times New Roman"/>
          <w:color w:val="000000"/>
          <w:kern w:val="0"/>
          <w:sz w:val="28"/>
          <w:szCs w:val="28"/>
          <w:lang w:val="fr-FR" w:bidi="ar-SA"/>
        </w:rPr>
      </w:pPr>
      <w:r>
        <w:rPr>
          <w:rFonts w:cs="Times New Roman"/>
          <w:color w:val="000000"/>
          <w:kern w:val="0"/>
          <w:sz w:val="28"/>
          <w:szCs w:val="28"/>
          <w:lang w:val="fr-FR" w:bidi="ar-SA"/>
        </w:rPr>
        <w:t>Ballon d’en</w:t>
      </w:r>
      <w:r w:rsidR="00574B6B">
        <w:rPr>
          <w:rFonts w:cs="Times New Roman"/>
          <w:color w:val="000000"/>
          <w:kern w:val="0"/>
          <w:sz w:val="28"/>
          <w:szCs w:val="28"/>
          <w:lang w:val="fr-FR" w:bidi="ar-SA"/>
        </w:rPr>
        <w:t>trainement</w:t>
      </w:r>
      <w:proofErr w:type="gramStart"/>
      <w:r w:rsidR="00574B6B">
        <w:rPr>
          <w:rFonts w:cs="Times New Roman"/>
          <w:color w:val="000000"/>
          <w:kern w:val="0"/>
          <w:sz w:val="28"/>
          <w:szCs w:val="28"/>
          <w:lang w:val="fr-FR" w:bidi="ar-SA"/>
        </w:rPr>
        <w:t>……………………...………</w:t>
      </w:r>
      <w:proofErr w:type="gramEnd"/>
      <w:r w:rsidR="00574B6B">
        <w:rPr>
          <w:rFonts w:cs="Times New Roman"/>
          <w:color w:val="000000"/>
          <w:kern w:val="0"/>
          <w:sz w:val="28"/>
          <w:szCs w:val="28"/>
          <w:lang w:val="fr-FR" w:bidi="ar-SA"/>
        </w:rPr>
        <w:t>..Tarif</w:t>
      </w:r>
      <w:r>
        <w:rPr>
          <w:rFonts w:cs="Times New Roman"/>
          <w:color w:val="000000"/>
          <w:kern w:val="0"/>
          <w:sz w:val="28"/>
          <w:szCs w:val="28"/>
          <w:lang w:val="fr-FR" w:bidi="ar-SA"/>
        </w:rPr>
        <w:t xml:space="preserve"> : 25</w:t>
      </w:r>
      <w:r w:rsidRPr="00354C39">
        <w:rPr>
          <w:rFonts w:cs="Times New Roman"/>
          <w:color w:val="000000"/>
          <w:kern w:val="0"/>
          <w:sz w:val="28"/>
          <w:szCs w:val="28"/>
          <w:lang w:val="fr-FR" w:bidi="ar-SA"/>
        </w:rPr>
        <w:t>€</w:t>
      </w:r>
      <w:r>
        <w:rPr>
          <w:rFonts w:cs="Times New Roman"/>
          <w:color w:val="000000"/>
          <w:kern w:val="0"/>
          <w:sz w:val="28"/>
          <w:szCs w:val="28"/>
          <w:lang w:val="fr-FR" w:bidi="ar-SA"/>
        </w:rPr>
        <w:t>x……….=…...….</w:t>
      </w:r>
      <w:r w:rsidRPr="00354C39">
        <w:rPr>
          <w:rFonts w:cs="Times New Roman"/>
          <w:color w:val="000000"/>
          <w:kern w:val="0"/>
          <w:sz w:val="28"/>
          <w:szCs w:val="28"/>
          <w:lang w:val="fr-FR" w:bidi="ar-SA"/>
        </w:rPr>
        <w:t xml:space="preserve"> </w:t>
      </w:r>
      <w:r w:rsidR="00787F44">
        <w:rPr>
          <w:rFonts w:cs="Times New Roman"/>
          <w:color w:val="000000"/>
          <w:kern w:val="0"/>
          <w:sz w:val="28"/>
          <w:szCs w:val="28"/>
          <w:lang w:val="fr-FR" w:bidi="ar-SA"/>
        </w:rPr>
        <w:t>.</w:t>
      </w:r>
      <w:r w:rsidRPr="00354C39">
        <w:rPr>
          <w:rFonts w:cs="Times New Roman"/>
          <w:color w:val="000000"/>
          <w:kern w:val="0"/>
          <w:sz w:val="28"/>
          <w:szCs w:val="28"/>
          <w:lang w:val="fr-FR" w:bidi="ar-SA"/>
        </w:rPr>
        <w:t>€</w:t>
      </w:r>
    </w:p>
    <w:p w:rsidR="00787F44" w:rsidRDefault="00787F44" w:rsidP="00C818D4">
      <w:pPr>
        <w:widowControl/>
        <w:suppressAutoHyphens w:val="0"/>
        <w:autoSpaceDE w:val="0"/>
        <w:adjustRightInd w:val="0"/>
        <w:textAlignment w:val="auto"/>
        <w:rPr>
          <w:rFonts w:cs="Times New Roman"/>
          <w:color w:val="000000"/>
          <w:kern w:val="0"/>
          <w:sz w:val="28"/>
          <w:szCs w:val="28"/>
          <w:lang w:val="fr-FR" w:bidi="ar-SA"/>
        </w:rPr>
      </w:pPr>
    </w:p>
    <w:p w:rsidR="00787F44" w:rsidRDefault="00787F44" w:rsidP="00C818D4">
      <w:pPr>
        <w:widowControl/>
        <w:suppressAutoHyphens w:val="0"/>
        <w:autoSpaceDE w:val="0"/>
        <w:adjustRightInd w:val="0"/>
        <w:textAlignment w:val="auto"/>
        <w:rPr>
          <w:rFonts w:cs="Times New Roman"/>
          <w:color w:val="000000"/>
          <w:kern w:val="0"/>
          <w:sz w:val="28"/>
          <w:szCs w:val="28"/>
          <w:lang w:val="fr-FR" w:bidi="ar-SA"/>
        </w:rPr>
      </w:pPr>
      <w:r>
        <w:rPr>
          <w:rFonts w:cs="Times New Roman"/>
          <w:color w:val="000000"/>
          <w:kern w:val="0"/>
          <w:sz w:val="28"/>
          <w:szCs w:val="28"/>
          <w:lang w:val="fr-FR" w:bidi="ar-SA"/>
        </w:rPr>
        <w:t>Matériels pédagogiques…………………………………</w:t>
      </w:r>
      <w:r w:rsidR="00A66AE6">
        <w:rPr>
          <w:rFonts w:cs="Times New Roman"/>
          <w:color w:val="000000"/>
          <w:kern w:val="0"/>
          <w:sz w:val="28"/>
          <w:szCs w:val="28"/>
          <w:lang w:val="fr-FR" w:bidi="ar-SA"/>
        </w:rPr>
        <w:t>..</w:t>
      </w:r>
      <w:r>
        <w:rPr>
          <w:rFonts w:cs="Times New Roman"/>
          <w:color w:val="000000"/>
          <w:kern w:val="0"/>
          <w:sz w:val="28"/>
          <w:szCs w:val="28"/>
          <w:lang w:val="fr-FR" w:bidi="ar-SA"/>
        </w:rPr>
        <w:t>………………………500€</w:t>
      </w:r>
    </w:p>
    <w:p w:rsidR="00C818D4" w:rsidRDefault="00C818D4" w:rsidP="00C818D4">
      <w:pPr>
        <w:widowControl/>
        <w:suppressAutoHyphens w:val="0"/>
        <w:autoSpaceDE w:val="0"/>
        <w:adjustRightInd w:val="0"/>
        <w:textAlignment w:val="auto"/>
        <w:rPr>
          <w:rFonts w:cs="Times New Roman"/>
          <w:color w:val="000000"/>
          <w:kern w:val="0"/>
          <w:sz w:val="28"/>
          <w:szCs w:val="28"/>
          <w:lang w:val="fr-FR" w:bidi="ar-SA"/>
        </w:rPr>
      </w:pPr>
    </w:p>
    <w:p w:rsidR="00C818D4" w:rsidRDefault="00C818D4" w:rsidP="00C818D4">
      <w:pPr>
        <w:widowControl/>
        <w:suppressAutoHyphens w:val="0"/>
        <w:autoSpaceDE w:val="0"/>
        <w:adjustRightInd w:val="0"/>
        <w:textAlignment w:val="auto"/>
        <w:rPr>
          <w:rFonts w:cs="Times New Roman"/>
          <w:color w:val="000000"/>
          <w:kern w:val="0"/>
          <w:sz w:val="28"/>
          <w:szCs w:val="28"/>
          <w:lang w:val="fr-FR" w:bidi="ar-SA"/>
        </w:rPr>
      </w:pPr>
      <w:r>
        <w:rPr>
          <w:rFonts w:cs="Times New Roman"/>
          <w:color w:val="000000"/>
          <w:kern w:val="0"/>
          <w:sz w:val="28"/>
          <w:szCs w:val="28"/>
          <w:lang w:val="fr-FR" w:bidi="ar-SA"/>
        </w:rPr>
        <w:t>Dons……………………………………………………………………………..……</w:t>
      </w:r>
      <w:r w:rsidRPr="00354C39">
        <w:rPr>
          <w:rFonts w:cs="Times New Roman"/>
          <w:color w:val="000000"/>
          <w:kern w:val="0"/>
          <w:sz w:val="28"/>
          <w:szCs w:val="28"/>
          <w:lang w:val="fr-FR" w:bidi="ar-SA"/>
        </w:rPr>
        <w:t>€</w:t>
      </w:r>
    </w:p>
    <w:p w:rsidR="00A81E8F" w:rsidRPr="00354C39" w:rsidRDefault="00A81E8F" w:rsidP="00354C39">
      <w:pPr>
        <w:widowControl/>
        <w:suppressAutoHyphens w:val="0"/>
        <w:autoSpaceDE w:val="0"/>
        <w:adjustRightInd w:val="0"/>
        <w:textAlignment w:val="auto"/>
        <w:rPr>
          <w:rFonts w:cs="Times New Roman"/>
          <w:color w:val="000000"/>
          <w:kern w:val="0"/>
          <w:sz w:val="28"/>
          <w:szCs w:val="28"/>
          <w:lang w:val="fr-FR" w:bidi="ar-SA"/>
        </w:rPr>
      </w:pPr>
    </w:p>
    <w:p w:rsidR="00354C39" w:rsidRDefault="00354C39" w:rsidP="00354C39">
      <w:pPr>
        <w:widowControl/>
        <w:suppressAutoHyphens w:val="0"/>
        <w:autoSpaceDE w:val="0"/>
        <w:adjustRightInd w:val="0"/>
        <w:textAlignment w:val="auto"/>
        <w:rPr>
          <w:rFonts w:cs="Times New Roman"/>
          <w:color w:val="000000"/>
          <w:kern w:val="0"/>
          <w:sz w:val="28"/>
          <w:szCs w:val="28"/>
          <w:lang w:val="fr-FR" w:bidi="ar-SA"/>
        </w:rPr>
      </w:pPr>
      <w:r w:rsidRPr="00354C39">
        <w:rPr>
          <w:rFonts w:cs="Times New Roman"/>
          <w:color w:val="000000"/>
          <w:kern w:val="0"/>
          <w:sz w:val="28"/>
          <w:szCs w:val="28"/>
          <w:lang w:val="fr-FR" w:bidi="ar-SA"/>
        </w:rPr>
        <w:t xml:space="preserve">A………………….. </w:t>
      </w:r>
      <w:proofErr w:type="gramStart"/>
      <w:r w:rsidRPr="00354C39">
        <w:rPr>
          <w:rFonts w:cs="Times New Roman"/>
          <w:color w:val="000000"/>
          <w:kern w:val="0"/>
          <w:sz w:val="28"/>
          <w:szCs w:val="28"/>
          <w:lang w:val="fr-FR" w:bidi="ar-SA"/>
        </w:rPr>
        <w:t>le</w:t>
      </w:r>
      <w:proofErr w:type="gramEnd"/>
      <w:r w:rsidRPr="00354C39">
        <w:rPr>
          <w:rFonts w:cs="Times New Roman"/>
          <w:color w:val="000000"/>
          <w:kern w:val="0"/>
          <w:sz w:val="28"/>
          <w:szCs w:val="28"/>
          <w:lang w:val="fr-FR" w:bidi="ar-SA"/>
        </w:rPr>
        <w:t xml:space="preserve">……………………… </w:t>
      </w:r>
    </w:p>
    <w:p w:rsidR="00C818D4" w:rsidRPr="00354C39" w:rsidRDefault="00C818D4" w:rsidP="00354C39">
      <w:pPr>
        <w:widowControl/>
        <w:suppressAutoHyphens w:val="0"/>
        <w:autoSpaceDE w:val="0"/>
        <w:adjustRightInd w:val="0"/>
        <w:textAlignment w:val="auto"/>
        <w:rPr>
          <w:rFonts w:cs="Times New Roman"/>
          <w:color w:val="000000"/>
          <w:kern w:val="0"/>
          <w:sz w:val="28"/>
          <w:szCs w:val="28"/>
          <w:lang w:val="fr-FR" w:bidi="ar-SA"/>
        </w:rPr>
      </w:pPr>
    </w:p>
    <w:p w:rsidR="00C818D4" w:rsidRDefault="00C818D4" w:rsidP="00C818D4">
      <w:pPr>
        <w:tabs>
          <w:tab w:val="left" w:pos="4337"/>
        </w:tabs>
        <w:jc w:val="center"/>
        <w:rPr>
          <w:rFonts w:cs="Times New Roman"/>
          <w:color w:val="000000"/>
          <w:kern w:val="0"/>
          <w:sz w:val="28"/>
          <w:szCs w:val="28"/>
          <w:lang w:val="fr-FR" w:bidi="ar-SA"/>
        </w:rPr>
      </w:pPr>
      <w:r w:rsidRPr="00354C39">
        <w:rPr>
          <w:rFonts w:cs="Times New Roman"/>
          <w:color w:val="000000"/>
          <w:kern w:val="0"/>
          <w:sz w:val="28"/>
          <w:szCs w:val="28"/>
          <w:lang w:val="fr-FR" w:bidi="ar-SA"/>
        </w:rPr>
        <w:t>NOM et Raison social</w:t>
      </w:r>
      <w:r>
        <w:rPr>
          <w:rFonts w:cs="Times New Roman"/>
          <w:color w:val="000000"/>
          <w:kern w:val="0"/>
          <w:sz w:val="28"/>
          <w:szCs w:val="28"/>
          <w:lang w:val="fr-FR" w:bidi="ar-SA"/>
        </w:rPr>
        <w:tab/>
        <w:t>Monsieur BOVALO</w:t>
      </w:r>
    </w:p>
    <w:p w:rsidR="00C818D4" w:rsidRDefault="00C818D4" w:rsidP="00C818D4">
      <w:pPr>
        <w:tabs>
          <w:tab w:val="left" w:pos="6698"/>
        </w:tabs>
        <w:jc w:val="center"/>
        <w:rPr>
          <w:lang w:val="fr-FR"/>
        </w:rPr>
      </w:pPr>
      <w:r>
        <w:rPr>
          <w:lang w:val="fr-FR"/>
        </w:rPr>
        <w:t xml:space="preserve">                                                                 Président AESC</w:t>
      </w:r>
    </w:p>
    <w:p w:rsidR="00F830A8" w:rsidRDefault="00C818D4" w:rsidP="00C818D4">
      <w:pPr>
        <w:tabs>
          <w:tab w:val="left" w:pos="6647"/>
        </w:tabs>
        <w:rPr>
          <w:lang w:val="fr-FR"/>
        </w:rPr>
      </w:pPr>
      <w:r>
        <w:rPr>
          <w:lang w:val="fr-FR"/>
        </w:rPr>
        <w:tab/>
      </w:r>
    </w:p>
    <w:p w:rsidR="00F830A8" w:rsidRPr="00F830A8" w:rsidRDefault="00F830A8" w:rsidP="00F830A8">
      <w:pPr>
        <w:rPr>
          <w:lang w:val="fr-FR"/>
        </w:rPr>
      </w:pPr>
    </w:p>
    <w:p w:rsidR="00F830A8" w:rsidRDefault="00F830A8" w:rsidP="00F830A8">
      <w:pPr>
        <w:rPr>
          <w:lang w:val="fr-FR"/>
        </w:rPr>
      </w:pPr>
    </w:p>
    <w:p w:rsidR="00C818D4" w:rsidRPr="00950B13" w:rsidRDefault="0015478B" w:rsidP="00F830A8">
      <w:pPr>
        <w:tabs>
          <w:tab w:val="left" w:pos="4136"/>
        </w:tabs>
        <w:rPr>
          <w:b/>
          <w:i/>
          <w:color w:val="FF0000"/>
          <w:sz w:val="72"/>
          <w:szCs w:val="72"/>
          <w:lang w:val="fr-FR"/>
        </w:rPr>
      </w:pPr>
      <w:r w:rsidRPr="00950B13">
        <w:rPr>
          <w:b/>
          <w:i/>
          <w:color w:val="FF0000"/>
          <w:sz w:val="72"/>
          <w:szCs w:val="72"/>
          <w:bdr w:val="single" w:sz="4" w:space="0" w:color="auto"/>
          <w:shd w:val="clear" w:color="auto" w:fill="B6DDE8" w:themeFill="accent5" w:themeFillTint="66"/>
          <w:lang w:val="fr-FR"/>
        </w:rPr>
        <w:t>Bloc-notes :</w:t>
      </w:r>
      <w:r w:rsidR="00F830A8" w:rsidRPr="00950B13">
        <w:rPr>
          <w:b/>
          <w:i/>
          <w:color w:val="FF0000"/>
          <w:sz w:val="72"/>
          <w:szCs w:val="72"/>
          <w:lang w:val="fr-FR"/>
        </w:rPr>
        <w:tab/>
      </w:r>
    </w:p>
    <w:sectPr w:rsidR="00C818D4" w:rsidRPr="00950B13" w:rsidSect="001D6D47">
      <w:headerReference w:type="even" r:id="rId15"/>
      <w:headerReference w:type="default" r:id="rId16"/>
      <w:footerReference w:type="default" r:id="rId17"/>
      <w:headerReference w:type="first" r:id="rId18"/>
      <w:pgSz w:w="11905" w:h="16837"/>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AE6" w:rsidRDefault="00A66AE6" w:rsidP="003E2FDB">
      <w:r>
        <w:separator/>
      </w:r>
    </w:p>
  </w:endnote>
  <w:endnote w:type="continuationSeparator" w:id="0">
    <w:p w:rsidR="00A66AE6" w:rsidRDefault="00A66AE6" w:rsidP="003E2F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w Cen MT">
    <w:altName w:val="Lucida Sans Unicode"/>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lgerian">
    <w:altName w:val="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CAE" w:rsidRDefault="006F1E84">
    <w:pPr>
      <w:pStyle w:val="Pieddepage"/>
    </w:pPr>
    <w:r w:rsidRPr="006F1E84">
      <w:rPr>
        <w:noProof/>
        <w:lang w:eastAsia="zh-TW"/>
      </w:rPr>
      <w:pict>
        <v:group id="_x0000_s2052" style="position:absolute;margin-left:0;margin-top:0;width:580.05pt;height:27.35pt;z-index:251662336;mso-position-horizontal:center;mso-position-horizontal-relative:page;mso-position-vertical:top;mso-position-vertical-relative:line" coordorigin="321,14850" coordsize="11601,547">
          <v:rect id="_x0000_s2053"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053">
              <w:txbxContent>
                <w:sdt>
                  <w:sdtPr>
                    <w:rPr>
                      <w:color w:val="FFFFFF" w:themeColor="background1"/>
                      <w:kern w:val="0"/>
                      <w:lang w:val="fr-FR"/>
                    </w:rPr>
                    <w:alias w:val="Adresse"/>
                    <w:id w:val="704136481"/>
                    <w:placeholder>
                      <w:docPart w:val="27CE69DE5B344CCD9538DFE5A9D961CD"/>
                    </w:placeholder>
                    <w:dataBinding w:prefixMappings="xmlns:ns0='http://schemas.microsoft.com/office/2006/coverPageProps'" w:xpath="/ns0:CoverPageProperties[1]/ns0:CompanyAddress[1]" w:storeItemID="{55AF091B-3C7A-41E3-B477-F2FDAA23CFDA}"/>
                    <w:text w:multiLine="1"/>
                  </w:sdtPr>
                  <w:sdtContent>
                    <w:p w:rsidR="001D6D47" w:rsidRPr="001D6D47" w:rsidRDefault="002A15D4" w:rsidP="005646D3">
                      <w:pPr>
                        <w:pStyle w:val="Pieddepage"/>
                        <w:rPr>
                          <w:color w:val="FFFFFF" w:themeColor="background1"/>
                          <w:spacing w:val="60"/>
                          <w:lang w:val="fr-FR"/>
                        </w:rPr>
                      </w:pPr>
                      <w:r>
                        <w:rPr>
                          <w:color w:val="FFFFFF" w:themeColor="background1"/>
                          <w:kern w:val="0"/>
                          <w:lang w:val="fr-FR"/>
                        </w:rPr>
                        <w:t xml:space="preserve">Partenariat AESC // aesconvenance.footeo.com  </w:t>
                      </w:r>
                      <w:r>
                        <w:rPr>
                          <w:color w:val="FFFFFF" w:themeColor="background1"/>
                          <w:kern w:val="0"/>
                          <w:lang w:val="fr-FR"/>
                        </w:rPr>
                        <w:br/>
                      </w:r>
                    </w:p>
                  </w:sdtContent>
                </w:sdt>
                <w:p w:rsidR="001D6D47" w:rsidRPr="001D6D47" w:rsidRDefault="001D6D47">
                  <w:pPr>
                    <w:pStyle w:val="En-tte"/>
                    <w:rPr>
                      <w:color w:val="FFFFFF" w:themeColor="background1"/>
                      <w:lang w:val="fr-FR"/>
                    </w:rPr>
                  </w:pPr>
                </w:p>
              </w:txbxContent>
            </v:textbox>
          </v:rect>
          <v:rect id="_x0000_s2054" style="position:absolute;left:9763;top:14903;width:2102;height:432;mso-position-horizontal-relative:page;mso-position-vertical:center;mso-position-vertical-relative:bottom-margin-area;v-text-anchor:top" o:allowincell="f" fillcolor="#943634 [2405]" stroked="f">
            <v:fill color2="#943634 [2405]"/>
            <v:textbox style="mso-next-textbox:#_x0000_s2054">
              <w:txbxContent>
                <w:p w:rsidR="001D6D47" w:rsidRDefault="001D6D47">
                  <w:pPr>
                    <w:pStyle w:val="Pieddepage"/>
                    <w:rPr>
                      <w:color w:val="FFFFFF" w:themeColor="background1"/>
                    </w:rPr>
                  </w:pPr>
                  <w:r>
                    <w:rPr>
                      <w:color w:val="FFFFFF" w:themeColor="background1"/>
                    </w:rPr>
                    <w:t xml:space="preserve">Page </w:t>
                  </w:r>
                  <w:fldSimple w:instr=" PAGE   \* MERGEFORMAT ">
                    <w:r w:rsidR="002A15D4" w:rsidRPr="002A15D4">
                      <w:rPr>
                        <w:noProof/>
                        <w:color w:val="FFFFFF" w:themeColor="background1"/>
                      </w:rPr>
                      <w:t>11</w:t>
                    </w:r>
                  </w:fldSimple>
                </w:p>
              </w:txbxContent>
            </v:textbox>
          </v:rect>
          <v:rect id="_x0000_s2055"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AE6" w:rsidRDefault="00A66AE6" w:rsidP="003E2FDB">
      <w:r w:rsidRPr="003E2FDB">
        <w:rPr>
          <w:color w:val="000000"/>
        </w:rPr>
        <w:ptab w:relativeTo="margin" w:alignment="center" w:leader="none"/>
      </w:r>
    </w:p>
  </w:footnote>
  <w:footnote w:type="continuationSeparator" w:id="0">
    <w:p w:rsidR="00A66AE6" w:rsidRDefault="00A66AE6" w:rsidP="003E2F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AE6" w:rsidRDefault="006F1E84">
    <w:pPr>
      <w:pStyle w:val="En-tte"/>
    </w:pPr>
    <w:r>
      <w:rPr>
        <w:noProof/>
        <w:lang w:val="fr-FR" w:eastAsia="fr-F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6367841" o:spid="_x0000_s2050" type="#_x0000_t75" style="position:absolute;margin-left:0;margin-top:0;width:481.75pt;height:343.1pt;z-index:-251657216;mso-position-horizontal:center;mso-position-horizontal-relative:margin;mso-position-vertical:center;mso-position-vertical-relative:margin" o:allowincell="f">
          <v:imagedata r:id="rId1" o:title="1979657_215824165277623_345696797_n"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AE6" w:rsidRDefault="006F1E84">
    <w:pPr>
      <w:pStyle w:val="En-tte"/>
    </w:pPr>
    <w:r>
      <w:rPr>
        <w:noProof/>
        <w:lang w:val="fr-FR" w:eastAsia="fr-F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6367842" o:spid="_x0000_s2051" type="#_x0000_t75" style="position:absolute;margin-left:0;margin-top:0;width:481.75pt;height:343.1pt;z-index:-251656192;mso-position-horizontal:center;mso-position-horizontal-relative:margin;mso-position-vertical:center;mso-position-vertical-relative:margin" o:allowincell="f">
          <v:imagedata r:id="rId1" o:title="1979657_215824165277623_345696797_n"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AE6" w:rsidRDefault="006F1E84">
    <w:pPr>
      <w:pStyle w:val="En-tte"/>
    </w:pPr>
    <w:r>
      <w:rPr>
        <w:noProof/>
        <w:lang w:val="fr-FR" w:eastAsia="fr-F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6367840" o:spid="_x0000_s2049" type="#_x0000_t75" style="position:absolute;margin-left:0;margin-top:0;width:481.75pt;height:343.1pt;z-index:-251658240;mso-position-horizontal:center;mso-position-horizontal-relative:margin;mso-position-vertical:center;mso-position-vertical-relative:margin" o:allowincell="f">
          <v:imagedata r:id="rId1" o:title="1979657_215824165277623_345696797_n"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5pt;height:10.65pt" o:bullet="t">
        <v:imagedata r:id="rId1" o:title="mso8EF2"/>
      </v:shape>
    </w:pict>
  </w:numPicBullet>
  <w:abstractNum w:abstractNumId="0">
    <w:nsid w:val="02EB2F7D"/>
    <w:multiLevelType w:val="hybridMultilevel"/>
    <w:tmpl w:val="A594C6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D95467"/>
    <w:multiLevelType w:val="hybridMultilevel"/>
    <w:tmpl w:val="7F7057B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05420D"/>
    <w:multiLevelType w:val="hybridMultilevel"/>
    <w:tmpl w:val="608C70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920C3B"/>
    <w:multiLevelType w:val="hybridMultilevel"/>
    <w:tmpl w:val="B2667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14482E"/>
    <w:multiLevelType w:val="hybridMultilevel"/>
    <w:tmpl w:val="7E9EFD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CA7595"/>
    <w:multiLevelType w:val="hybridMultilevel"/>
    <w:tmpl w:val="07E080D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27A235E"/>
    <w:multiLevelType w:val="hybridMultilevel"/>
    <w:tmpl w:val="E9B68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F89365D"/>
    <w:multiLevelType w:val="hybridMultilevel"/>
    <w:tmpl w:val="9E164DBE"/>
    <w:lvl w:ilvl="0" w:tplc="040C000D">
      <w:start w:val="1"/>
      <w:numFmt w:val="bullet"/>
      <w:lvlText w:val=""/>
      <w:lvlJc w:val="left"/>
      <w:pPr>
        <w:ind w:left="5057" w:hanging="360"/>
      </w:pPr>
      <w:rPr>
        <w:rFonts w:ascii="Wingdings" w:hAnsi="Wingdings" w:hint="default"/>
      </w:rPr>
    </w:lvl>
    <w:lvl w:ilvl="1" w:tplc="040C0003" w:tentative="1">
      <w:start w:val="1"/>
      <w:numFmt w:val="bullet"/>
      <w:lvlText w:val="o"/>
      <w:lvlJc w:val="left"/>
      <w:pPr>
        <w:ind w:left="5777" w:hanging="360"/>
      </w:pPr>
      <w:rPr>
        <w:rFonts w:ascii="Courier New" w:hAnsi="Courier New" w:cs="Courier New" w:hint="default"/>
      </w:rPr>
    </w:lvl>
    <w:lvl w:ilvl="2" w:tplc="040C0005" w:tentative="1">
      <w:start w:val="1"/>
      <w:numFmt w:val="bullet"/>
      <w:lvlText w:val=""/>
      <w:lvlJc w:val="left"/>
      <w:pPr>
        <w:ind w:left="6497" w:hanging="360"/>
      </w:pPr>
      <w:rPr>
        <w:rFonts w:ascii="Wingdings" w:hAnsi="Wingdings" w:hint="default"/>
      </w:rPr>
    </w:lvl>
    <w:lvl w:ilvl="3" w:tplc="040C0001" w:tentative="1">
      <w:start w:val="1"/>
      <w:numFmt w:val="bullet"/>
      <w:lvlText w:val=""/>
      <w:lvlJc w:val="left"/>
      <w:pPr>
        <w:ind w:left="7217" w:hanging="360"/>
      </w:pPr>
      <w:rPr>
        <w:rFonts w:ascii="Symbol" w:hAnsi="Symbol" w:hint="default"/>
      </w:rPr>
    </w:lvl>
    <w:lvl w:ilvl="4" w:tplc="040C0003" w:tentative="1">
      <w:start w:val="1"/>
      <w:numFmt w:val="bullet"/>
      <w:lvlText w:val="o"/>
      <w:lvlJc w:val="left"/>
      <w:pPr>
        <w:ind w:left="7937" w:hanging="360"/>
      </w:pPr>
      <w:rPr>
        <w:rFonts w:ascii="Courier New" w:hAnsi="Courier New" w:cs="Courier New" w:hint="default"/>
      </w:rPr>
    </w:lvl>
    <w:lvl w:ilvl="5" w:tplc="040C0005" w:tentative="1">
      <w:start w:val="1"/>
      <w:numFmt w:val="bullet"/>
      <w:lvlText w:val=""/>
      <w:lvlJc w:val="left"/>
      <w:pPr>
        <w:ind w:left="8657" w:hanging="360"/>
      </w:pPr>
      <w:rPr>
        <w:rFonts w:ascii="Wingdings" w:hAnsi="Wingdings" w:hint="default"/>
      </w:rPr>
    </w:lvl>
    <w:lvl w:ilvl="6" w:tplc="040C0001" w:tentative="1">
      <w:start w:val="1"/>
      <w:numFmt w:val="bullet"/>
      <w:lvlText w:val=""/>
      <w:lvlJc w:val="left"/>
      <w:pPr>
        <w:ind w:left="9377" w:hanging="360"/>
      </w:pPr>
      <w:rPr>
        <w:rFonts w:ascii="Symbol" w:hAnsi="Symbol" w:hint="default"/>
      </w:rPr>
    </w:lvl>
    <w:lvl w:ilvl="7" w:tplc="040C0003" w:tentative="1">
      <w:start w:val="1"/>
      <w:numFmt w:val="bullet"/>
      <w:lvlText w:val="o"/>
      <w:lvlJc w:val="left"/>
      <w:pPr>
        <w:ind w:left="10097" w:hanging="360"/>
      </w:pPr>
      <w:rPr>
        <w:rFonts w:ascii="Courier New" w:hAnsi="Courier New" w:cs="Courier New" w:hint="default"/>
      </w:rPr>
    </w:lvl>
    <w:lvl w:ilvl="8" w:tplc="040C0005" w:tentative="1">
      <w:start w:val="1"/>
      <w:numFmt w:val="bullet"/>
      <w:lvlText w:val=""/>
      <w:lvlJc w:val="left"/>
      <w:pPr>
        <w:ind w:left="10817" w:hanging="360"/>
      </w:pPr>
      <w:rPr>
        <w:rFonts w:ascii="Wingdings" w:hAnsi="Wingdings" w:hint="default"/>
      </w:rPr>
    </w:lvl>
  </w:abstractNum>
  <w:abstractNum w:abstractNumId="8">
    <w:nsid w:val="4600324C"/>
    <w:multiLevelType w:val="hybridMultilevel"/>
    <w:tmpl w:val="53F20290"/>
    <w:lvl w:ilvl="0" w:tplc="040C000B">
      <w:start w:val="1"/>
      <w:numFmt w:val="bullet"/>
      <w:lvlText w:val=""/>
      <w:lvlJc w:val="left"/>
      <w:pPr>
        <w:ind w:left="4437" w:hanging="360"/>
      </w:pPr>
      <w:rPr>
        <w:rFonts w:ascii="Wingdings" w:hAnsi="Wingdings" w:hint="default"/>
      </w:rPr>
    </w:lvl>
    <w:lvl w:ilvl="1" w:tplc="040C0003" w:tentative="1">
      <w:start w:val="1"/>
      <w:numFmt w:val="bullet"/>
      <w:lvlText w:val="o"/>
      <w:lvlJc w:val="left"/>
      <w:pPr>
        <w:ind w:left="5157" w:hanging="360"/>
      </w:pPr>
      <w:rPr>
        <w:rFonts w:ascii="Courier New" w:hAnsi="Courier New" w:cs="Courier New" w:hint="default"/>
      </w:rPr>
    </w:lvl>
    <w:lvl w:ilvl="2" w:tplc="040C0005" w:tentative="1">
      <w:start w:val="1"/>
      <w:numFmt w:val="bullet"/>
      <w:lvlText w:val=""/>
      <w:lvlJc w:val="left"/>
      <w:pPr>
        <w:ind w:left="5877" w:hanging="360"/>
      </w:pPr>
      <w:rPr>
        <w:rFonts w:ascii="Wingdings" w:hAnsi="Wingdings" w:hint="default"/>
      </w:rPr>
    </w:lvl>
    <w:lvl w:ilvl="3" w:tplc="040C0001" w:tentative="1">
      <w:start w:val="1"/>
      <w:numFmt w:val="bullet"/>
      <w:lvlText w:val=""/>
      <w:lvlJc w:val="left"/>
      <w:pPr>
        <w:ind w:left="6597" w:hanging="360"/>
      </w:pPr>
      <w:rPr>
        <w:rFonts w:ascii="Symbol" w:hAnsi="Symbol" w:hint="default"/>
      </w:rPr>
    </w:lvl>
    <w:lvl w:ilvl="4" w:tplc="040C0003" w:tentative="1">
      <w:start w:val="1"/>
      <w:numFmt w:val="bullet"/>
      <w:lvlText w:val="o"/>
      <w:lvlJc w:val="left"/>
      <w:pPr>
        <w:ind w:left="7317" w:hanging="360"/>
      </w:pPr>
      <w:rPr>
        <w:rFonts w:ascii="Courier New" w:hAnsi="Courier New" w:cs="Courier New" w:hint="default"/>
      </w:rPr>
    </w:lvl>
    <w:lvl w:ilvl="5" w:tplc="040C0005" w:tentative="1">
      <w:start w:val="1"/>
      <w:numFmt w:val="bullet"/>
      <w:lvlText w:val=""/>
      <w:lvlJc w:val="left"/>
      <w:pPr>
        <w:ind w:left="8037" w:hanging="360"/>
      </w:pPr>
      <w:rPr>
        <w:rFonts w:ascii="Wingdings" w:hAnsi="Wingdings" w:hint="default"/>
      </w:rPr>
    </w:lvl>
    <w:lvl w:ilvl="6" w:tplc="040C0001" w:tentative="1">
      <w:start w:val="1"/>
      <w:numFmt w:val="bullet"/>
      <w:lvlText w:val=""/>
      <w:lvlJc w:val="left"/>
      <w:pPr>
        <w:ind w:left="8757" w:hanging="360"/>
      </w:pPr>
      <w:rPr>
        <w:rFonts w:ascii="Symbol" w:hAnsi="Symbol" w:hint="default"/>
      </w:rPr>
    </w:lvl>
    <w:lvl w:ilvl="7" w:tplc="040C0003" w:tentative="1">
      <w:start w:val="1"/>
      <w:numFmt w:val="bullet"/>
      <w:lvlText w:val="o"/>
      <w:lvlJc w:val="left"/>
      <w:pPr>
        <w:ind w:left="9477" w:hanging="360"/>
      </w:pPr>
      <w:rPr>
        <w:rFonts w:ascii="Courier New" w:hAnsi="Courier New" w:cs="Courier New" w:hint="default"/>
      </w:rPr>
    </w:lvl>
    <w:lvl w:ilvl="8" w:tplc="040C0005" w:tentative="1">
      <w:start w:val="1"/>
      <w:numFmt w:val="bullet"/>
      <w:lvlText w:val=""/>
      <w:lvlJc w:val="left"/>
      <w:pPr>
        <w:ind w:left="10197" w:hanging="360"/>
      </w:pPr>
      <w:rPr>
        <w:rFonts w:ascii="Wingdings" w:hAnsi="Wingdings" w:hint="default"/>
      </w:rPr>
    </w:lvl>
  </w:abstractNum>
  <w:abstractNum w:abstractNumId="9">
    <w:nsid w:val="4B791A23"/>
    <w:multiLevelType w:val="hybridMultilevel"/>
    <w:tmpl w:val="79C85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5C456B1"/>
    <w:multiLevelType w:val="hybridMultilevel"/>
    <w:tmpl w:val="0D50F73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81D7339"/>
    <w:multiLevelType w:val="hybridMultilevel"/>
    <w:tmpl w:val="4B926E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9F8749B"/>
    <w:multiLevelType w:val="hybridMultilevel"/>
    <w:tmpl w:val="6D8CEF62"/>
    <w:lvl w:ilvl="0" w:tplc="040C0009">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num w:numId="1">
    <w:abstractNumId w:val="9"/>
  </w:num>
  <w:num w:numId="2">
    <w:abstractNumId w:val="0"/>
  </w:num>
  <w:num w:numId="3">
    <w:abstractNumId w:val="8"/>
  </w:num>
  <w:num w:numId="4">
    <w:abstractNumId w:val="10"/>
  </w:num>
  <w:num w:numId="5">
    <w:abstractNumId w:val="3"/>
  </w:num>
  <w:num w:numId="6">
    <w:abstractNumId w:val="12"/>
  </w:num>
  <w:num w:numId="7">
    <w:abstractNumId w:val="1"/>
  </w:num>
  <w:num w:numId="8">
    <w:abstractNumId w:val="5"/>
  </w:num>
  <w:num w:numId="9">
    <w:abstractNumId w:val="7"/>
  </w:num>
  <w:num w:numId="10">
    <w:abstractNumId w:val="11"/>
  </w:num>
  <w:num w:numId="11">
    <w:abstractNumId w:val="6"/>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6"/>
  <w:autoHyphenation/>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3E2FDB"/>
    <w:rsid w:val="00027232"/>
    <w:rsid w:val="000847E2"/>
    <w:rsid w:val="000E6EF9"/>
    <w:rsid w:val="001064BE"/>
    <w:rsid w:val="00127FC9"/>
    <w:rsid w:val="00144B35"/>
    <w:rsid w:val="0015478B"/>
    <w:rsid w:val="001825FE"/>
    <w:rsid w:val="001D6D47"/>
    <w:rsid w:val="001E398C"/>
    <w:rsid w:val="00200D26"/>
    <w:rsid w:val="0027763F"/>
    <w:rsid w:val="00285C40"/>
    <w:rsid w:val="002A15D4"/>
    <w:rsid w:val="002E2462"/>
    <w:rsid w:val="00354C39"/>
    <w:rsid w:val="003768BE"/>
    <w:rsid w:val="003B0FF1"/>
    <w:rsid w:val="003B6CAB"/>
    <w:rsid w:val="003E2FDB"/>
    <w:rsid w:val="00446846"/>
    <w:rsid w:val="0055563B"/>
    <w:rsid w:val="00556E70"/>
    <w:rsid w:val="005646D3"/>
    <w:rsid w:val="00567D49"/>
    <w:rsid w:val="00574B6B"/>
    <w:rsid w:val="0065370D"/>
    <w:rsid w:val="006E4CAE"/>
    <w:rsid w:val="006F1E84"/>
    <w:rsid w:val="0072498B"/>
    <w:rsid w:val="00764AAB"/>
    <w:rsid w:val="00787F44"/>
    <w:rsid w:val="007E30DE"/>
    <w:rsid w:val="008D5CF0"/>
    <w:rsid w:val="00950B13"/>
    <w:rsid w:val="009648C1"/>
    <w:rsid w:val="00A212A6"/>
    <w:rsid w:val="00A66AE6"/>
    <w:rsid w:val="00A81E8F"/>
    <w:rsid w:val="00B22B4B"/>
    <w:rsid w:val="00BA7B4A"/>
    <w:rsid w:val="00BF23EC"/>
    <w:rsid w:val="00C13C81"/>
    <w:rsid w:val="00C236AE"/>
    <w:rsid w:val="00C54982"/>
    <w:rsid w:val="00C818D4"/>
    <w:rsid w:val="00D10B1D"/>
    <w:rsid w:val="00D167BC"/>
    <w:rsid w:val="00D679B7"/>
    <w:rsid w:val="00D93191"/>
    <w:rsid w:val="00D96B46"/>
    <w:rsid w:val="00DA5623"/>
    <w:rsid w:val="00E13B54"/>
    <w:rsid w:val="00E63BB8"/>
    <w:rsid w:val="00E66502"/>
    <w:rsid w:val="00ED5C68"/>
    <w:rsid w:val="00F5564A"/>
    <w:rsid w:val="00F830A8"/>
    <w:rsid w:val="00F85897"/>
    <w:rsid w:val="00F965B5"/>
    <w:rsid w:val="00FA2619"/>
    <w:rsid w:val="00FB10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5B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E2FDB"/>
  </w:style>
  <w:style w:type="paragraph" w:customStyle="1" w:styleId="Heading">
    <w:name w:val="Heading"/>
    <w:basedOn w:val="Standard"/>
    <w:next w:val="Textbody"/>
    <w:rsid w:val="003E2FDB"/>
    <w:pPr>
      <w:keepNext/>
      <w:spacing w:before="240" w:after="120"/>
    </w:pPr>
    <w:rPr>
      <w:rFonts w:ascii="Arial" w:hAnsi="Arial"/>
      <w:sz w:val="28"/>
      <w:szCs w:val="28"/>
    </w:rPr>
  </w:style>
  <w:style w:type="paragraph" w:customStyle="1" w:styleId="Textbody">
    <w:name w:val="Text body"/>
    <w:basedOn w:val="Standard"/>
    <w:rsid w:val="003E2FDB"/>
    <w:pPr>
      <w:spacing w:after="120"/>
    </w:pPr>
  </w:style>
  <w:style w:type="paragraph" w:styleId="Liste">
    <w:name w:val="List"/>
    <w:basedOn w:val="Textbody"/>
    <w:rsid w:val="003E2FDB"/>
  </w:style>
  <w:style w:type="paragraph" w:customStyle="1" w:styleId="Caption">
    <w:name w:val="Caption"/>
    <w:basedOn w:val="Standard"/>
    <w:rsid w:val="003E2FDB"/>
    <w:pPr>
      <w:suppressLineNumbers/>
      <w:spacing w:before="120" w:after="120"/>
    </w:pPr>
    <w:rPr>
      <w:i/>
      <w:iCs/>
    </w:rPr>
  </w:style>
  <w:style w:type="paragraph" w:customStyle="1" w:styleId="Index">
    <w:name w:val="Index"/>
    <w:basedOn w:val="Standard"/>
    <w:rsid w:val="003E2FDB"/>
    <w:pPr>
      <w:suppressLineNumbers/>
    </w:pPr>
  </w:style>
  <w:style w:type="paragraph" w:styleId="En-tte">
    <w:name w:val="header"/>
    <w:basedOn w:val="Normal"/>
    <w:link w:val="En-tteCar"/>
    <w:uiPriority w:val="99"/>
    <w:unhideWhenUsed/>
    <w:rsid w:val="00D679B7"/>
    <w:pPr>
      <w:tabs>
        <w:tab w:val="center" w:pos="4536"/>
        <w:tab w:val="right" w:pos="9072"/>
      </w:tabs>
    </w:pPr>
  </w:style>
  <w:style w:type="character" w:customStyle="1" w:styleId="En-tteCar">
    <w:name w:val="En-tête Car"/>
    <w:basedOn w:val="Policepardfaut"/>
    <w:link w:val="En-tte"/>
    <w:uiPriority w:val="99"/>
    <w:rsid w:val="00D679B7"/>
  </w:style>
  <w:style w:type="paragraph" w:styleId="Pieddepage">
    <w:name w:val="footer"/>
    <w:basedOn w:val="Normal"/>
    <w:link w:val="PieddepageCar"/>
    <w:uiPriority w:val="99"/>
    <w:unhideWhenUsed/>
    <w:rsid w:val="00D679B7"/>
    <w:pPr>
      <w:tabs>
        <w:tab w:val="center" w:pos="4536"/>
        <w:tab w:val="right" w:pos="9072"/>
      </w:tabs>
    </w:pPr>
  </w:style>
  <w:style w:type="character" w:customStyle="1" w:styleId="PieddepageCar">
    <w:name w:val="Pied de page Car"/>
    <w:basedOn w:val="Policepardfaut"/>
    <w:link w:val="Pieddepage"/>
    <w:uiPriority w:val="99"/>
    <w:rsid w:val="00D679B7"/>
  </w:style>
  <w:style w:type="character" w:styleId="Lienhypertexte">
    <w:name w:val="Hyperlink"/>
    <w:basedOn w:val="Policepardfaut"/>
    <w:uiPriority w:val="99"/>
    <w:unhideWhenUsed/>
    <w:rsid w:val="00E63BB8"/>
    <w:rPr>
      <w:color w:val="0000FF" w:themeColor="hyperlink"/>
      <w:u w:val="single"/>
    </w:rPr>
  </w:style>
  <w:style w:type="paragraph" w:styleId="Textedebulles">
    <w:name w:val="Balloon Text"/>
    <w:basedOn w:val="Normal"/>
    <w:link w:val="TextedebullesCar"/>
    <w:uiPriority w:val="99"/>
    <w:semiHidden/>
    <w:unhideWhenUsed/>
    <w:rsid w:val="00FA2619"/>
    <w:rPr>
      <w:rFonts w:ascii="Tahoma" w:hAnsi="Tahoma"/>
      <w:sz w:val="16"/>
      <w:szCs w:val="16"/>
    </w:rPr>
  </w:style>
  <w:style w:type="character" w:customStyle="1" w:styleId="TextedebullesCar">
    <w:name w:val="Texte de bulles Car"/>
    <w:basedOn w:val="Policepardfaut"/>
    <w:link w:val="Textedebulles"/>
    <w:uiPriority w:val="99"/>
    <w:semiHidden/>
    <w:rsid w:val="00FA2619"/>
    <w:rPr>
      <w:rFonts w:ascii="Tahoma" w:hAnsi="Tahoma"/>
      <w:sz w:val="16"/>
      <w:szCs w:val="16"/>
    </w:rPr>
  </w:style>
  <w:style w:type="paragraph" w:styleId="Paragraphedeliste">
    <w:name w:val="List Paragraph"/>
    <w:basedOn w:val="Normal"/>
    <w:uiPriority w:val="34"/>
    <w:qFormat/>
    <w:rsid w:val="00E66502"/>
    <w:pPr>
      <w:ind w:left="720"/>
      <w:contextualSpacing/>
    </w:pPr>
  </w:style>
  <w:style w:type="paragraph" w:customStyle="1" w:styleId="Default">
    <w:name w:val="Default"/>
    <w:rsid w:val="00FB103F"/>
    <w:pPr>
      <w:widowControl/>
      <w:suppressAutoHyphens w:val="0"/>
      <w:autoSpaceDE w:val="0"/>
      <w:adjustRightInd w:val="0"/>
      <w:textAlignment w:val="auto"/>
    </w:pPr>
    <w:rPr>
      <w:rFonts w:ascii="Tw Cen MT" w:hAnsi="Tw Cen MT" w:cs="Tw Cen MT"/>
      <w:color w:val="000000"/>
      <w:kern w:val="0"/>
      <w:lang w:val="fr-FR"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7CE69DE5B344CCD9538DFE5A9D961CD"/>
        <w:category>
          <w:name w:val="Général"/>
          <w:gallery w:val="placeholder"/>
        </w:category>
        <w:types>
          <w:type w:val="bbPlcHdr"/>
        </w:types>
        <w:behaviors>
          <w:behavior w:val="content"/>
        </w:behaviors>
        <w:guid w:val="{E66E5E86-DF05-4452-B38D-FDF8E087BCC6}"/>
      </w:docPartPr>
      <w:docPartBody>
        <w:p w:rsidR="00D71126" w:rsidRDefault="00C4138A" w:rsidP="00C4138A">
          <w:pPr>
            <w:pStyle w:val="27CE69DE5B344CCD9538DFE5A9D961CD"/>
          </w:pPr>
          <w:r>
            <w:rPr>
              <w:color w:val="FFFFFF" w:themeColor="background1"/>
              <w:spacing w:val="60"/>
            </w:rPr>
            <w:t>[Tapez l'adresse de la société]</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w Cen MT">
    <w:altName w:val="Lucida Sans Unicode"/>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lgerian">
    <w:altName w:val="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4138A"/>
    <w:rsid w:val="000F691A"/>
    <w:rsid w:val="003D4E8C"/>
    <w:rsid w:val="004E34A9"/>
    <w:rsid w:val="007B70CF"/>
    <w:rsid w:val="00A3363F"/>
    <w:rsid w:val="00C4138A"/>
    <w:rsid w:val="00D71126"/>
    <w:rsid w:val="00F141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12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7CE69DE5B344CCD9538DFE5A9D961CD">
    <w:name w:val="27CE69DE5B344CCD9538DFE5A9D961CD"/>
    <w:rsid w:val="00C4138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Partenariat AESC // aesconvenance.footeo.com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96829D-65FC-40BB-AE1F-8C586F79B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1877</Words>
  <Characters>10326</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KRICHA Kamel</dc:creator>
  <cp:lastModifiedBy>karim</cp:lastModifiedBy>
  <cp:revision>10</cp:revision>
  <cp:lastPrinted>2014-05-22T09:28:00Z</cp:lastPrinted>
  <dcterms:created xsi:type="dcterms:W3CDTF">2014-05-13T10:41:00Z</dcterms:created>
  <dcterms:modified xsi:type="dcterms:W3CDTF">2014-10-10T12:57:00Z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