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0" w:rsidRPr="00CA7339" w:rsidRDefault="00CA7339" w:rsidP="00717EA0">
      <w:pPr>
        <w:jc w:val="center"/>
        <w:rPr>
          <w:rFonts w:ascii="Verdana" w:hAnsi="Verdana"/>
          <w:b/>
          <w:sz w:val="36"/>
          <w:szCs w:val="36"/>
        </w:rPr>
      </w:pPr>
      <w:r w:rsidRPr="00CA7339">
        <w:rPr>
          <w:rFonts w:ascii="Verdana" w:hAnsi="Verdan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3A8DB8" wp14:editId="0C5B9248">
                <wp:simplePos x="0" y="0"/>
                <wp:positionH relativeFrom="column">
                  <wp:posOffset>-785495</wp:posOffset>
                </wp:positionH>
                <wp:positionV relativeFrom="paragraph">
                  <wp:posOffset>-690245</wp:posOffset>
                </wp:positionV>
                <wp:extent cx="1590675" cy="6667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A0" w:rsidRPr="00CA7339" w:rsidRDefault="00717EA0" w:rsidP="00717EA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BRIEND Victor </w:t>
                            </w:r>
                          </w:p>
                          <w:p w:rsidR="00717EA0" w:rsidRPr="00CA7339" w:rsidRDefault="00717EA0" w:rsidP="00717EA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Entraineur Adjoint </w:t>
                            </w:r>
                          </w:p>
                          <w:p w:rsidR="00717EA0" w:rsidRPr="00CA7339" w:rsidRDefault="00717EA0" w:rsidP="00717EA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A73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1.85pt;margin-top:-54.35pt;width:125.25pt;height:5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">
                <v:textbox>
                  <w:txbxContent>
                    <w:p w:rsidR="00717EA0" w:rsidRPr="00CA7339" w:rsidRDefault="00717EA0" w:rsidP="00717EA0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BRIEND Victor </w:t>
                      </w:r>
                    </w:p>
                    <w:p w:rsidR="00717EA0" w:rsidRPr="00CA7339" w:rsidRDefault="00717EA0" w:rsidP="00717EA0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Entraineur Adjoint </w:t>
                      </w:r>
                    </w:p>
                    <w:p w:rsidR="00717EA0" w:rsidRPr="00CA7339" w:rsidRDefault="00717EA0" w:rsidP="00717EA0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</w:t>
                      </w:r>
                      <w:r w:rsid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</w:t>
                      </w:r>
                      <w:r w:rsid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</w:t>
                      </w:r>
                      <w:r w:rsid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</w:t>
                      </w:r>
                      <w:r w:rsid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</w:t>
                      </w:r>
                      <w:r w:rsid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CA73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A7339">
        <w:rPr>
          <w:rFonts w:ascii="Verdana" w:hAnsi="Verdana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 wp14:anchorId="177C0E10" wp14:editId="0D34374F">
            <wp:simplePos x="0" y="0"/>
            <wp:positionH relativeFrom="margin">
              <wp:posOffset>5291455</wp:posOffset>
            </wp:positionH>
            <wp:positionV relativeFrom="paragraph">
              <wp:posOffset>-775970</wp:posOffset>
            </wp:positionV>
            <wp:extent cx="1047750" cy="1133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P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A0" w:rsidRPr="00CA7339">
        <w:rPr>
          <w:rFonts w:ascii="Verdana" w:hAnsi="Verdana"/>
          <w:b/>
          <w:sz w:val="36"/>
          <w:szCs w:val="36"/>
        </w:rPr>
        <w:t xml:space="preserve">Programme </w:t>
      </w:r>
      <w:r w:rsidRPr="00CA7339">
        <w:rPr>
          <w:rFonts w:ascii="Verdana" w:hAnsi="Verdana"/>
          <w:b/>
          <w:sz w:val="36"/>
          <w:szCs w:val="36"/>
        </w:rPr>
        <w:t xml:space="preserve">hivernal </w:t>
      </w:r>
      <w:r w:rsidR="00717EA0" w:rsidRPr="00CA7339">
        <w:rPr>
          <w:rFonts w:ascii="Verdana" w:hAnsi="Verdana"/>
          <w:b/>
          <w:sz w:val="36"/>
          <w:szCs w:val="36"/>
        </w:rPr>
        <w:t xml:space="preserve">de reprise </w:t>
      </w:r>
    </w:p>
    <w:tbl>
      <w:tblPr>
        <w:tblpPr w:leftFromText="141" w:rightFromText="141" w:vertAnchor="page" w:horzAnchor="margin" w:tblpY="2221"/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402"/>
        <w:gridCol w:w="1326"/>
        <w:gridCol w:w="3669"/>
        <w:gridCol w:w="728"/>
        <w:gridCol w:w="478"/>
        <w:gridCol w:w="1206"/>
      </w:tblGrid>
      <w:tr w:rsidR="00717EA0" w:rsidRPr="00717EA0" w:rsidTr="00717EA0">
        <w:trPr>
          <w:trHeight w:val="29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19h30-21h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19h-2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717EA0" w:rsidRPr="00717EA0" w:rsidRDefault="005C49E3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é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ance 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19h30-21h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19h-2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7EA0" w:rsidRPr="00717EA0" w:rsidRDefault="005C49E3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atch UFCO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313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19h30-21h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19h-2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7EA0" w:rsidRPr="00717EA0" w:rsidRDefault="005C49E3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atch Jura Dolois B (PL) /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ort sur </w:t>
            </w:r>
            <w:r w:rsidR="00907C47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907C47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aône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313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19h30-21h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Fevrier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Fevrier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19h-2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Fevrier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7EA0" w:rsidRPr="00717EA0" w:rsidRDefault="005C49E3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atch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ongvic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Fevrier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19h30-21h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19h-2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7EA0" w:rsidRPr="00717EA0" w:rsidRDefault="005C49E3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atch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aix (PD) 17h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19h30-21h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BC2E6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Séance 19h-2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5C49E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17EA0" w:rsidRPr="00717EA0" w:rsidTr="00717EA0">
        <w:trPr>
          <w:trHeight w:val="284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17EA0" w:rsidRPr="00717EA0" w:rsidTr="00717EA0">
        <w:trPr>
          <w:trHeight w:val="299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17EA0" w:rsidRPr="00717EA0" w:rsidRDefault="005C49E3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atch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717EA0"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ebreuil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7EA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17EA0" w:rsidRPr="00717EA0" w:rsidRDefault="00717EA0" w:rsidP="00CA7339">
      <w:pPr>
        <w:rPr>
          <w:sz w:val="36"/>
          <w:szCs w:val="36"/>
        </w:rPr>
      </w:pPr>
      <w:bookmarkStart w:id="0" w:name="_GoBack"/>
      <w:bookmarkEnd w:id="0"/>
    </w:p>
    <w:sectPr w:rsidR="00717EA0" w:rsidRPr="0071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2C" w:rsidRDefault="00697E2C" w:rsidP="00717EA0">
      <w:pPr>
        <w:spacing w:after="0" w:line="240" w:lineRule="auto"/>
      </w:pPr>
      <w:r>
        <w:separator/>
      </w:r>
    </w:p>
  </w:endnote>
  <w:endnote w:type="continuationSeparator" w:id="0">
    <w:p w:rsidR="00697E2C" w:rsidRDefault="00697E2C" w:rsidP="0071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2C" w:rsidRDefault="00697E2C" w:rsidP="00717EA0">
      <w:pPr>
        <w:spacing w:after="0" w:line="240" w:lineRule="auto"/>
      </w:pPr>
      <w:r>
        <w:separator/>
      </w:r>
    </w:p>
  </w:footnote>
  <w:footnote w:type="continuationSeparator" w:id="0">
    <w:p w:rsidR="00697E2C" w:rsidRDefault="00697E2C" w:rsidP="00717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0"/>
    <w:rsid w:val="002D3AFF"/>
    <w:rsid w:val="005C49E3"/>
    <w:rsid w:val="00697E2C"/>
    <w:rsid w:val="00717EA0"/>
    <w:rsid w:val="00907C47"/>
    <w:rsid w:val="00CA7339"/>
    <w:rsid w:val="00D1282D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EA0"/>
  </w:style>
  <w:style w:type="paragraph" w:styleId="Pieddepage">
    <w:name w:val="footer"/>
    <w:basedOn w:val="Normal"/>
    <w:link w:val="PieddepageCar"/>
    <w:uiPriority w:val="99"/>
    <w:unhideWhenUsed/>
    <w:rsid w:val="0071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EA0"/>
  </w:style>
  <w:style w:type="paragraph" w:styleId="Pieddepage">
    <w:name w:val="footer"/>
    <w:basedOn w:val="Normal"/>
    <w:link w:val="PieddepageCar"/>
    <w:uiPriority w:val="99"/>
    <w:unhideWhenUsed/>
    <w:rsid w:val="0071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1111-218A-47CF-8CA0-1325B070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HP</cp:lastModifiedBy>
  <cp:revision>5</cp:revision>
  <cp:lastPrinted>2018-01-09T14:03:00Z</cp:lastPrinted>
  <dcterms:created xsi:type="dcterms:W3CDTF">2018-01-08T09:29:00Z</dcterms:created>
  <dcterms:modified xsi:type="dcterms:W3CDTF">2018-01-09T14:03:00Z</dcterms:modified>
</cp:coreProperties>
</file>