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FA" w:rsidRPr="008C5CA7" w:rsidRDefault="00A31DFA" w:rsidP="008C5CA7">
      <w:pPr>
        <w:pStyle w:val="Paragraphedeliste"/>
        <w:spacing w:before="100" w:beforeAutospacing="1" w:after="100" w:afterAutospacing="1" w:line="240" w:lineRule="auto"/>
        <w:ind w:left="0" w:hanging="284"/>
        <w:jc w:val="center"/>
        <w:outlineLvl w:val="0"/>
        <w:rPr>
          <w:rFonts w:ascii="Times New Roman" w:eastAsia="Times New Roman" w:hAnsi="Times New Roman" w:cs="Times New Roman"/>
          <w:b/>
          <w:bCs/>
          <w:kern w:val="36"/>
          <w:sz w:val="28"/>
          <w:szCs w:val="28"/>
          <w:lang w:eastAsia="fr-FR"/>
        </w:rPr>
      </w:pPr>
      <w:bookmarkStart w:id="0" w:name="_GoBack"/>
      <w:bookmarkEnd w:id="0"/>
      <w:r w:rsidRPr="0070737D">
        <w:rPr>
          <w:rFonts w:ascii="Times New Roman" w:eastAsia="Times New Roman" w:hAnsi="Times New Roman" w:cs="Times New Roman"/>
          <w:b/>
          <w:bCs/>
          <w:color w:val="FF0000"/>
          <w:kern w:val="36"/>
          <w:sz w:val="28"/>
          <w:szCs w:val="28"/>
          <w:lang w:eastAsia="fr-FR"/>
        </w:rPr>
        <w:t>REGLEMENT INTERIEUR LYON CROIX ROUSSE FOOTBALL</w:t>
      </w:r>
    </w:p>
    <w:p w:rsidR="008C5CA7" w:rsidRDefault="008C5CA7" w:rsidP="0003740F">
      <w:pPr>
        <w:pStyle w:val="Paragraphedeliste"/>
        <w:spacing w:after="0" w:line="240" w:lineRule="auto"/>
        <w:ind w:left="0" w:hanging="284"/>
        <w:jc w:val="center"/>
        <w:rPr>
          <w:rFonts w:ascii="Times New Roman" w:eastAsia="Times New Roman" w:hAnsi="Times New Roman" w:cs="Times New Roman"/>
          <w:i/>
          <w:iCs/>
          <w:sz w:val="24"/>
          <w:szCs w:val="24"/>
          <w:lang w:eastAsia="fr-FR"/>
        </w:rPr>
      </w:pPr>
    </w:p>
    <w:p w:rsidR="00241272" w:rsidRPr="0070737D" w:rsidRDefault="00241272" w:rsidP="0003740F">
      <w:pPr>
        <w:pStyle w:val="Paragraphedeliste"/>
        <w:spacing w:after="0" w:line="240" w:lineRule="auto"/>
        <w:ind w:left="0" w:hanging="284"/>
        <w:jc w:val="center"/>
        <w:rPr>
          <w:rFonts w:ascii="Times New Roman" w:eastAsia="Times New Roman" w:hAnsi="Times New Roman" w:cs="Times New Roman"/>
          <w:sz w:val="24"/>
          <w:szCs w:val="24"/>
          <w:lang w:eastAsia="fr-FR"/>
        </w:rPr>
      </w:pPr>
      <w:r w:rsidRPr="0070737D">
        <w:rPr>
          <w:rFonts w:ascii="Times New Roman" w:eastAsia="Times New Roman" w:hAnsi="Times New Roman" w:cs="Times New Roman"/>
          <w:i/>
          <w:iCs/>
          <w:sz w:val="24"/>
          <w:szCs w:val="24"/>
          <w:lang w:eastAsia="fr-FR"/>
        </w:rPr>
        <w:t xml:space="preserve">Tout licencié du Club s’engage à prendre connaissance </w:t>
      </w:r>
      <w:r w:rsidR="00053CA5" w:rsidRPr="0070737D">
        <w:rPr>
          <w:rFonts w:ascii="Times New Roman" w:eastAsia="Times New Roman" w:hAnsi="Times New Roman" w:cs="Times New Roman"/>
          <w:i/>
          <w:iCs/>
          <w:sz w:val="24"/>
          <w:szCs w:val="24"/>
          <w:lang w:eastAsia="fr-FR"/>
        </w:rPr>
        <w:t xml:space="preserve">du présent règlement intérieur </w:t>
      </w:r>
      <w:r w:rsidRPr="0070737D">
        <w:rPr>
          <w:rFonts w:ascii="Times New Roman" w:eastAsia="Times New Roman" w:hAnsi="Times New Roman" w:cs="Times New Roman"/>
          <w:i/>
          <w:iCs/>
          <w:sz w:val="24"/>
          <w:szCs w:val="24"/>
          <w:lang w:eastAsia="fr-FR"/>
        </w:rPr>
        <w:t xml:space="preserve">et à </w:t>
      </w:r>
      <w:r w:rsidR="00053CA5" w:rsidRPr="0070737D">
        <w:rPr>
          <w:rFonts w:ascii="Times New Roman" w:eastAsia="Times New Roman" w:hAnsi="Times New Roman" w:cs="Times New Roman"/>
          <w:i/>
          <w:iCs/>
          <w:sz w:val="24"/>
          <w:szCs w:val="24"/>
          <w:lang w:eastAsia="fr-FR"/>
        </w:rPr>
        <w:t xml:space="preserve">le </w:t>
      </w:r>
      <w:r w:rsidRPr="0070737D">
        <w:rPr>
          <w:rFonts w:ascii="Times New Roman" w:eastAsia="Times New Roman" w:hAnsi="Times New Roman" w:cs="Times New Roman"/>
          <w:i/>
          <w:iCs/>
          <w:sz w:val="24"/>
          <w:szCs w:val="24"/>
          <w:lang w:eastAsia="fr-FR"/>
        </w:rPr>
        <w:t xml:space="preserve">respecter </w:t>
      </w:r>
    </w:p>
    <w:p w:rsidR="004B64BF" w:rsidRPr="0070737D" w:rsidRDefault="00241272" w:rsidP="0003740F">
      <w:pPr>
        <w:pStyle w:val="Paragraphedeliste"/>
        <w:spacing w:after="0" w:line="240" w:lineRule="auto"/>
        <w:ind w:left="0" w:hanging="284"/>
        <w:rPr>
          <w:rFonts w:ascii="Times New Roman" w:eastAsia="Times New Roman" w:hAnsi="Times New Roman" w:cs="Times New Roman"/>
          <w:sz w:val="24"/>
          <w:szCs w:val="24"/>
          <w:lang w:eastAsia="fr-FR"/>
        </w:rPr>
      </w:pPr>
      <w:r w:rsidRPr="0070737D">
        <w:rPr>
          <w:rFonts w:ascii="Times New Roman" w:eastAsia="Times New Roman" w:hAnsi="Times New Roman" w:cs="Times New Roman"/>
          <w:b/>
          <w:bCs/>
          <w:sz w:val="24"/>
          <w:szCs w:val="24"/>
          <w:lang w:eastAsia="fr-FR"/>
        </w:rPr>
        <w:t xml:space="preserve">Article 1 : </w:t>
      </w:r>
      <w:r w:rsidR="003A108F" w:rsidRPr="0070737D">
        <w:rPr>
          <w:rFonts w:ascii="Times New Roman" w:eastAsia="Times New Roman" w:hAnsi="Times New Roman" w:cs="Times New Roman"/>
          <w:b/>
          <w:bCs/>
          <w:sz w:val="24"/>
          <w:szCs w:val="24"/>
          <w:lang w:eastAsia="fr-FR"/>
        </w:rPr>
        <w:t>Dispositions générales</w:t>
      </w:r>
    </w:p>
    <w:p w:rsidR="004B64BF" w:rsidRPr="0070737D" w:rsidRDefault="004B64BF" w:rsidP="0003740F">
      <w:pPr>
        <w:pStyle w:val="Paragraphedeliste"/>
        <w:numPr>
          <w:ilvl w:val="0"/>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 xml:space="preserve">Tout licencié devra être à jour de cotisation pour prétendre participer à la vie du club et en particulier s’entraîner et jouer en compétition au club LYON CROIX ROUSSE FOOTBALL. </w:t>
      </w:r>
    </w:p>
    <w:p w:rsidR="008D540A" w:rsidRPr="0070737D" w:rsidRDefault="001B0CAB" w:rsidP="0003740F">
      <w:pPr>
        <w:pStyle w:val="Paragraphedeliste"/>
        <w:numPr>
          <w:ilvl w:val="0"/>
          <w:numId w:val="8"/>
        </w:numPr>
        <w:spacing w:after="0" w:line="240" w:lineRule="auto"/>
        <w:ind w:left="0" w:hanging="284"/>
        <w:rPr>
          <w:rFonts w:ascii="Times New Roman" w:eastAsia="Times New Roman" w:hAnsi="Times New Roman" w:cs="Times New Roman"/>
          <w:lang w:eastAsia="fr-FR"/>
        </w:rPr>
      </w:pPr>
      <w:r>
        <w:rPr>
          <w:rFonts w:ascii="Times New Roman" w:eastAsia="Times New Roman" w:hAnsi="Times New Roman" w:cs="Times New Roman"/>
          <w:lang w:eastAsia="fr-FR"/>
        </w:rPr>
        <w:t>I</w:t>
      </w:r>
      <w:r w:rsidR="00AD6D9F" w:rsidRPr="0070737D">
        <w:rPr>
          <w:rFonts w:ascii="Times New Roman" w:eastAsia="Times New Roman" w:hAnsi="Times New Roman" w:cs="Times New Roman"/>
          <w:lang w:eastAsia="fr-FR"/>
        </w:rPr>
        <w:t>l est rappelé aux joueurs et d</w:t>
      </w:r>
      <w:r w:rsidR="00241272" w:rsidRPr="0070737D">
        <w:rPr>
          <w:rFonts w:ascii="Times New Roman" w:eastAsia="Times New Roman" w:hAnsi="Times New Roman" w:cs="Times New Roman"/>
          <w:lang w:eastAsia="fr-FR"/>
        </w:rPr>
        <w:t>irigeants que l’assurance de la licence ne couvre pas les jours d’arrêt de travail imputables à la p</w:t>
      </w:r>
      <w:r w:rsidR="00AD6D9F" w:rsidRPr="0070737D">
        <w:rPr>
          <w:rFonts w:ascii="Times New Roman" w:eastAsia="Times New Roman" w:hAnsi="Times New Roman" w:cs="Times New Roman"/>
          <w:lang w:eastAsia="fr-FR"/>
        </w:rPr>
        <w:t>ratique du football au sein du c</w:t>
      </w:r>
      <w:r w:rsidR="00241272" w:rsidRPr="0070737D">
        <w:rPr>
          <w:rFonts w:ascii="Times New Roman" w:eastAsia="Times New Roman" w:hAnsi="Times New Roman" w:cs="Times New Roman"/>
          <w:lang w:eastAsia="fr-FR"/>
        </w:rPr>
        <w:t>lub. Une assurance complémentaire payante proposée par la FFF p</w:t>
      </w:r>
      <w:r w:rsidR="00AD6D9F" w:rsidRPr="0070737D">
        <w:rPr>
          <w:rFonts w:ascii="Times New Roman" w:eastAsia="Times New Roman" w:hAnsi="Times New Roman" w:cs="Times New Roman"/>
          <w:lang w:eastAsia="fr-FR"/>
        </w:rPr>
        <w:t>ourra être souscrite auprès du secrétariat du c</w:t>
      </w:r>
      <w:r w:rsidR="00241272" w:rsidRPr="0070737D">
        <w:rPr>
          <w:rFonts w:ascii="Times New Roman" w:eastAsia="Times New Roman" w:hAnsi="Times New Roman" w:cs="Times New Roman"/>
          <w:lang w:eastAsia="fr-FR"/>
        </w:rPr>
        <w:t>lub</w:t>
      </w:r>
    </w:p>
    <w:p w:rsidR="00DE23C8" w:rsidRPr="0070737D" w:rsidRDefault="001B0CAB" w:rsidP="0003740F">
      <w:pPr>
        <w:pStyle w:val="Paragraphedeliste"/>
        <w:numPr>
          <w:ilvl w:val="0"/>
          <w:numId w:val="8"/>
        </w:numPr>
        <w:spacing w:after="0" w:line="240" w:lineRule="auto"/>
        <w:ind w:left="0" w:hanging="284"/>
        <w:rPr>
          <w:rFonts w:ascii="Times New Roman" w:eastAsia="Times New Roman" w:hAnsi="Times New Roman" w:cs="Times New Roman"/>
          <w:lang w:eastAsia="fr-FR"/>
        </w:rPr>
      </w:pPr>
      <w:r>
        <w:rPr>
          <w:rFonts w:ascii="Times New Roman" w:eastAsia="Times New Roman" w:hAnsi="Times New Roman" w:cs="Times New Roman"/>
          <w:lang w:eastAsia="fr-FR"/>
        </w:rPr>
        <w:t>D</w:t>
      </w:r>
      <w:r w:rsidR="002D3327" w:rsidRPr="0070737D">
        <w:rPr>
          <w:rFonts w:ascii="Times New Roman" w:eastAsia="Times New Roman" w:hAnsi="Times New Roman" w:cs="Times New Roman"/>
          <w:lang w:eastAsia="fr-FR"/>
        </w:rPr>
        <w:t>ans le cas d’un arrêt de participation aux  entraînements et aux matchs ou si le licencié décide de quitter le club LYON CROIX ROUSSE FOOTBALL en cours de saison, il ne sera procédé à aucun remboursement de sa cotisation. </w:t>
      </w:r>
    </w:p>
    <w:p w:rsidR="00E438DD" w:rsidRPr="0070737D" w:rsidRDefault="001B0CAB" w:rsidP="0003740F">
      <w:pPr>
        <w:pStyle w:val="Paragraphedeliste"/>
        <w:numPr>
          <w:ilvl w:val="0"/>
          <w:numId w:val="8"/>
        </w:numPr>
        <w:spacing w:after="0" w:line="240" w:lineRule="auto"/>
        <w:ind w:left="0" w:hanging="284"/>
        <w:rPr>
          <w:rFonts w:ascii="Times New Roman" w:eastAsia="Times New Roman" w:hAnsi="Times New Roman" w:cs="Times New Roman"/>
          <w:lang w:eastAsia="fr-FR"/>
        </w:rPr>
      </w:pPr>
      <w:r>
        <w:rPr>
          <w:rFonts w:ascii="Times New Roman" w:eastAsia="Times New Roman" w:hAnsi="Times New Roman" w:cs="Times New Roman"/>
          <w:lang w:eastAsia="fr-FR"/>
        </w:rPr>
        <w:t>P</w:t>
      </w:r>
      <w:r w:rsidR="00E438DD" w:rsidRPr="0070737D">
        <w:rPr>
          <w:rFonts w:ascii="Times New Roman" w:eastAsia="Times New Roman" w:hAnsi="Times New Roman" w:cs="Times New Roman"/>
          <w:lang w:eastAsia="fr-FR"/>
        </w:rPr>
        <w:t xml:space="preserve">our toute demande ou réclamation, </w:t>
      </w:r>
      <w:r w:rsidR="00E438DD" w:rsidRPr="0070737D">
        <w:rPr>
          <w:rFonts w:ascii="Times New Roman" w:hAnsi="Times New Roman" w:cs="Times New Roman"/>
          <w:color w:val="000000"/>
        </w:rPr>
        <w:t>i</w:t>
      </w:r>
      <w:r w:rsidR="002D3327" w:rsidRPr="0070737D">
        <w:rPr>
          <w:rFonts w:ascii="Times New Roman" w:hAnsi="Times New Roman" w:cs="Times New Roman"/>
          <w:color w:val="000000"/>
        </w:rPr>
        <w:t>l est demandé</w:t>
      </w:r>
      <w:r w:rsidR="00660350" w:rsidRPr="0070737D">
        <w:rPr>
          <w:rFonts w:ascii="Times New Roman" w:hAnsi="Times New Roman" w:cs="Times New Roman"/>
          <w:color w:val="000000"/>
        </w:rPr>
        <w:t>,</w:t>
      </w:r>
      <w:r w:rsidR="002D3327" w:rsidRPr="0070737D">
        <w:rPr>
          <w:rFonts w:ascii="Times New Roman" w:hAnsi="Times New Roman" w:cs="Times New Roman"/>
          <w:color w:val="000000"/>
        </w:rPr>
        <w:t xml:space="preserve"> </w:t>
      </w:r>
      <w:r w:rsidR="004B64BF" w:rsidRPr="0070737D">
        <w:rPr>
          <w:rFonts w:ascii="Times New Roman" w:hAnsi="Times New Roman" w:cs="Times New Roman"/>
          <w:color w:val="000000"/>
        </w:rPr>
        <w:t>en cas de réponse non satisfaisante</w:t>
      </w:r>
      <w:r w:rsidR="00660350" w:rsidRPr="0070737D">
        <w:rPr>
          <w:rFonts w:ascii="Times New Roman" w:hAnsi="Times New Roman" w:cs="Times New Roman"/>
          <w:color w:val="000000"/>
        </w:rPr>
        <w:t>,</w:t>
      </w:r>
      <w:r w:rsidR="004B64BF" w:rsidRPr="0070737D">
        <w:rPr>
          <w:rFonts w:ascii="Times New Roman" w:hAnsi="Times New Roman" w:cs="Times New Roman"/>
          <w:color w:val="000000"/>
        </w:rPr>
        <w:t xml:space="preserve"> de faire suivre la demande en respectant l</w:t>
      </w:r>
      <w:r w:rsidR="00660350" w:rsidRPr="0070737D">
        <w:rPr>
          <w:rFonts w:ascii="Times New Roman" w:hAnsi="Times New Roman" w:cs="Times New Roman"/>
          <w:color w:val="000000"/>
        </w:rPr>
        <w:t>es étapes</w:t>
      </w:r>
      <w:r w:rsidR="004B64BF" w:rsidRPr="0070737D">
        <w:rPr>
          <w:rFonts w:ascii="Times New Roman" w:hAnsi="Times New Roman" w:cs="Times New Roman"/>
          <w:color w:val="000000"/>
        </w:rPr>
        <w:t xml:space="preserve"> suivant</w:t>
      </w:r>
      <w:r w:rsidR="00660350" w:rsidRPr="0070737D">
        <w:rPr>
          <w:rFonts w:ascii="Times New Roman" w:hAnsi="Times New Roman" w:cs="Times New Roman"/>
          <w:color w:val="000000"/>
        </w:rPr>
        <w:t>es</w:t>
      </w:r>
      <w:r w:rsidR="004B64BF" w:rsidRPr="0070737D">
        <w:rPr>
          <w:rFonts w:ascii="Times New Roman" w:hAnsi="Times New Roman" w:cs="Times New Roman"/>
          <w:color w:val="000000"/>
        </w:rPr>
        <w:t xml:space="preserve"> : </w:t>
      </w:r>
    </w:p>
    <w:p w:rsidR="002D3327" w:rsidRPr="0070737D" w:rsidRDefault="002D3327" w:rsidP="0003740F">
      <w:pPr>
        <w:pStyle w:val="Paragraphedeliste"/>
        <w:autoSpaceDE w:val="0"/>
        <w:autoSpaceDN w:val="0"/>
        <w:adjustRightInd w:val="0"/>
        <w:spacing w:after="0" w:line="240" w:lineRule="auto"/>
        <w:ind w:left="0" w:hanging="284"/>
        <w:rPr>
          <w:rFonts w:ascii="Times New Roman" w:hAnsi="Times New Roman" w:cs="Times New Roman"/>
          <w:color w:val="000000"/>
        </w:rPr>
      </w:pPr>
      <w:r w:rsidRPr="0070737D">
        <w:rPr>
          <w:rFonts w:ascii="Times New Roman" w:hAnsi="Times New Roman" w:cs="Times New Roman"/>
          <w:color w:val="000064"/>
        </w:rPr>
        <w:t xml:space="preserve">1) </w:t>
      </w:r>
      <w:r w:rsidR="001B0CAB">
        <w:rPr>
          <w:rFonts w:ascii="Times New Roman" w:hAnsi="Times New Roman" w:cs="Times New Roman"/>
          <w:color w:val="000000"/>
        </w:rPr>
        <w:t>à</w:t>
      </w:r>
      <w:r w:rsidRPr="0070737D">
        <w:rPr>
          <w:rFonts w:ascii="Times New Roman" w:hAnsi="Times New Roman" w:cs="Times New Roman"/>
          <w:color w:val="000000"/>
        </w:rPr>
        <w:t xml:space="preserve"> l’éducateur du groupe verbalement. </w:t>
      </w:r>
    </w:p>
    <w:p w:rsidR="002D3327" w:rsidRPr="0070737D" w:rsidRDefault="002D3327" w:rsidP="0003740F">
      <w:pPr>
        <w:pStyle w:val="Paragraphedeliste"/>
        <w:autoSpaceDE w:val="0"/>
        <w:autoSpaceDN w:val="0"/>
        <w:adjustRightInd w:val="0"/>
        <w:spacing w:after="0" w:line="240" w:lineRule="auto"/>
        <w:ind w:left="0" w:hanging="284"/>
        <w:rPr>
          <w:rFonts w:ascii="Times New Roman" w:hAnsi="Times New Roman" w:cs="Times New Roman"/>
          <w:color w:val="000000"/>
        </w:rPr>
      </w:pPr>
      <w:r w:rsidRPr="0070737D">
        <w:rPr>
          <w:rFonts w:ascii="Times New Roman" w:hAnsi="Times New Roman" w:cs="Times New Roman"/>
          <w:color w:val="000064"/>
        </w:rPr>
        <w:t>2)</w:t>
      </w:r>
      <w:r w:rsidR="001B0CAB">
        <w:rPr>
          <w:rFonts w:ascii="Times New Roman" w:hAnsi="Times New Roman" w:cs="Times New Roman"/>
          <w:color w:val="000064"/>
        </w:rPr>
        <w:t xml:space="preserve"> à </w:t>
      </w:r>
      <w:r w:rsidRPr="0070737D">
        <w:rPr>
          <w:rFonts w:ascii="Times New Roman" w:hAnsi="Times New Roman" w:cs="Times New Roman"/>
          <w:color w:val="000000"/>
        </w:rPr>
        <w:t xml:space="preserve">l’éducateur du groupe par écrit </w:t>
      </w:r>
      <w:r w:rsidR="00E438DD" w:rsidRPr="0070737D">
        <w:rPr>
          <w:rFonts w:ascii="Times New Roman" w:hAnsi="Times New Roman" w:cs="Times New Roman"/>
          <w:color w:val="000000"/>
        </w:rPr>
        <w:t xml:space="preserve">avec </w:t>
      </w:r>
      <w:r w:rsidRPr="0070737D">
        <w:rPr>
          <w:rFonts w:ascii="Times New Roman" w:hAnsi="Times New Roman" w:cs="Times New Roman"/>
          <w:color w:val="000000"/>
        </w:rPr>
        <w:t xml:space="preserve">copie au responsable </w:t>
      </w:r>
      <w:r w:rsidR="00E438DD" w:rsidRPr="0070737D">
        <w:rPr>
          <w:rFonts w:ascii="Times New Roman" w:hAnsi="Times New Roman" w:cs="Times New Roman"/>
          <w:color w:val="000000"/>
        </w:rPr>
        <w:t>de catégorie</w:t>
      </w:r>
      <w:r w:rsidR="004B64BF" w:rsidRPr="0070737D">
        <w:rPr>
          <w:rFonts w:ascii="Times New Roman" w:hAnsi="Times New Roman" w:cs="Times New Roman"/>
          <w:color w:val="000000"/>
        </w:rPr>
        <w:t xml:space="preserve">. </w:t>
      </w:r>
    </w:p>
    <w:p w:rsidR="002D3327" w:rsidRPr="0070737D" w:rsidRDefault="002D3327" w:rsidP="0003740F">
      <w:pPr>
        <w:pStyle w:val="Paragraphedeliste"/>
        <w:autoSpaceDE w:val="0"/>
        <w:autoSpaceDN w:val="0"/>
        <w:adjustRightInd w:val="0"/>
        <w:spacing w:after="0" w:line="240" w:lineRule="auto"/>
        <w:ind w:left="0" w:hanging="284"/>
        <w:rPr>
          <w:rFonts w:ascii="Times New Roman" w:hAnsi="Times New Roman" w:cs="Times New Roman"/>
          <w:color w:val="000000"/>
        </w:rPr>
      </w:pPr>
      <w:r w:rsidRPr="0070737D">
        <w:rPr>
          <w:rFonts w:ascii="Times New Roman" w:hAnsi="Times New Roman" w:cs="Times New Roman"/>
          <w:color w:val="000064"/>
        </w:rPr>
        <w:t xml:space="preserve">3) </w:t>
      </w:r>
      <w:r w:rsidR="001B0CAB">
        <w:rPr>
          <w:rFonts w:ascii="Times New Roman" w:hAnsi="Times New Roman" w:cs="Times New Roman"/>
          <w:color w:val="000000"/>
        </w:rPr>
        <w:t>au</w:t>
      </w:r>
      <w:r w:rsidRPr="0070737D">
        <w:rPr>
          <w:rFonts w:ascii="Times New Roman" w:hAnsi="Times New Roman" w:cs="Times New Roman"/>
          <w:color w:val="000000"/>
        </w:rPr>
        <w:t xml:space="preserve"> re</w:t>
      </w:r>
      <w:r w:rsidR="00E438DD" w:rsidRPr="0070737D">
        <w:rPr>
          <w:rFonts w:ascii="Times New Roman" w:hAnsi="Times New Roman" w:cs="Times New Roman"/>
          <w:color w:val="000000"/>
        </w:rPr>
        <w:t xml:space="preserve">sponsable de catégorie par écrit avec </w:t>
      </w:r>
      <w:r w:rsidRPr="0070737D">
        <w:rPr>
          <w:rFonts w:ascii="Times New Roman" w:hAnsi="Times New Roman" w:cs="Times New Roman"/>
          <w:color w:val="000000"/>
        </w:rPr>
        <w:t xml:space="preserve">copie au </w:t>
      </w:r>
      <w:r w:rsidR="00E438DD" w:rsidRPr="0070737D">
        <w:rPr>
          <w:rFonts w:ascii="Times New Roman" w:hAnsi="Times New Roman" w:cs="Times New Roman"/>
          <w:color w:val="000000"/>
        </w:rPr>
        <w:t xml:space="preserve">directeur sportif </w:t>
      </w:r>
    </w:p>
    <w:p w:rsidR="00E438DD" w:rsidRPr="0070737D" w:rsidRDefault="00E438DD" w:rsidP="0003740F">
      <w:pPr>
        <w:pStyle w:val="Paragraphedeliste"/>
        <w:autoSpaceDE w:val="0"/>
        <w:autoSpaceDN w:val="0"/>
        <w:adjustRightInd w:val="0"/>
        <w:spacing w:after="0" w:line="240" w:lineRule="auto"/>
        <w:ind w:left="0" w:hanging="284"/>
        <w:rPr>
          <w:rFonts w:ascii="Times New Roman" w:hAnsi="Times New Roman" w:cs="Times New Roman"/>
          <w:color w:val="000000"/>
        </w:rPr>
      </w:pPr>
      <w:r w:rsidRPr="0070737D">
        <w:rPr>
          <w:rFonts w:ascii="Times New Roman" w:hAnsi="Times New Roman" w:cs="Times New Roman"/>
          <w:color w:val="000000"/>
        </w:rPr>
        <w:t xml:space="preserve">4) </w:t>
      </w:r>
      <w:r w:rsidR="001B0CAB">
        <w:rPr>
          <w:rFonts w:ascii="Times New Roman" w:hAnsi="Times New Roman" w:cs="Times New Roman"/>
          <w:color w:val="000000"/>
        </w:rPr>
        <w:t>au</w:t>
      </w:r>
      <w:r w:rsidRPr="0070737D">
        <w:rPr>
          <w:rFonts w:ascii="Times New Roman" w:hAnsi="Times New Roman" w:cs="Times New Roman"/>
          <w:color w:val="000000"/>
        </w:rPr>
        <w:t xml:space="preserve"> directeur sportif par écrit avec copie au Conseil d’Administration </w:t>
      </w:r>
    </w:p>
    <w:p w:rsidR="00CC1502" w:rsidRPr="0070737D" w:rsidRDefault="00E438DD" w:rsidP="0003740F">
      <w:pPr>
        <w:pStyle w:val="Paragraphedeliste"/>
        <w:autoSpaceDE w:val="0"/>
        <w:autoSpaceDN w:val="0"/>
        <w:adjustRightInd w:val="0"/>
        <w:spacing w:after="0" w:line="240" w:lineRule="auto"/>
        <w:ind w:left="0" w:hanging="284"/>
        <w:rPr>
          <w:rFonts w:ascii="Times New Roman" w:hAnsi="Times New Roman" w:cs="Times New Roman"/>
          <w:color w:val="000000"/>
        </w:rPr>
      </w:pPr>
      <w:r w:rsidRPr="0070737D">
        <w:rPr>
          <w:rFonts w:ascii="Times New Roman" w:hAnsi="Times New Roman" w:cs="Times New Roman"/>
          <w:color w:val="000064"/>
        </w:rPr>
        <w:t>5</w:t>
      </w:r>
      <w:r w:rsidR="002D3327" w:rsidRPr="0070737D">
        <w:rPr>
          <w:rFonts w:ascii="Times New Roman" w:hAnsi="Times New Roman" w:cs="Times New Roman"/>
          <w:color w:val="000064"/>
        </w:rPr>
        <w:t xml:space="preserve">) </w:t>
      </w:r>
      <w:r w:rsidR="001B0CAB">
        <w:rPr>
          <w:rFonts w:ascii="Times New Roman" w:hAnsi="Times New Roman" w:cs="Times New Roman"/>
          <w:color w:val="000000"/>
        </w:rPr>
        <w:t>a</w:t>
      </w:r>
      <w:r w:rsidRPr="0070737D">
        <w:rPr>
          <w:rFonts w:ascii="Times New Roman" w:hAnsi="Times New Roman" w:cs="Times New Roman"/>
          <w:color w:val="000000"/>
        </w:rPr>
        <w:t xml:space="preserve">u Conseil d’Administration par écrit </w:t>
      </w:r>
      <w:r w:rsidR="002D3327" w:rsidRPr="0070737D">
        <w:rPr>
          <w:rFonts w:ascii="Times New Roman" w:hAnsi="Times New Roman" w:cs="Times New Roman"/>
          <w:color w:val="000000"/>
        </w:rPr>
        <w:t>avec copie au président</w:t>
      </w:r>
      <w:r w:rsidRPr="0070737D">
        <w:rPr>
          <w:rFonts w:ascii="Times New Roman" w:hAnsi="Times New Roman" w:cs="Times New Roman"/>
          <w:color w:val="000000"/>
        </w:rPr>
        <w:t>.</w:t>
      </w:r>
    </w:p>
    <w:p w:rsidR="00C508D4" w:rsidRPr="0070737D" w:rsidRDefault="00C508D4" w:rsidP="0003740F">
      <w:pPr>
        <w:pStyle w:val="Paragraphedeliste"/>
        <w:numPr>
          <w:ilvl w:val="0"/>
          <w:numId w:val="11"/>
        </w:numPr>
        <w:autoSpaceDE w:val="0"/>
        <w:autoSpaceDN w:val="0"/>
        <w:adjustRightInd w:val="0"/>
        <w:spacing w:after="0" w:line="240" w:lineRule="auto"/>
        <w:ind w:left="0" w:hanging="284"/>
        <w:rPr>
          <w:rFonts w:ascii="Times New Roman" w:hAnsi="Times New Roman" w:cs="Times New Roman"/>
          <w:color w:val="000000"/>
        </w:rPr>
      </w:pPr>
      <w:r w:rsidRPr="0070737D">
        <w:rPr>
          <w:rFonts w:ascii="Times New Roman" w:eastAsia="Times New Roman" w:hAnsi="Times New Roman" w:cs="Times New Roman"/>
          <w:lang w:eastAsia="fr-FR"/>
        </w:rPr>
        <w:t xml:space="preserve">Tout licencié ou responsable légal d’un licencié mineur s’engage aussi à une participation active à la vie du club (manifestations sportives et extra-sportives, réunions de catégorie, assemblées générales). </w:t>
      </w:r>
    </w:p>
    <w:p w:rsidR="002D3327" w:rsidRPr="0070737D" w:rsidRDefault="002D3327" w:rsidP="0003740F">
      <w:pPr>
        <w:pStyle w:val="Paragraphedeliste"/>
        <w:spacing w:after="0" w:line="240" w:lineRule="auto"/>
        <w:ind w:left="0" w:hanging="284"/>
        <w:rPr>
          <w:rFonts w:ascii="Times New Roman" w:eastAsia="Times New Roman" w:hAnsi="Times New Roman" w:cs="Times New Roman"/>
          <w:sz w:val="24"/>
          <w:szCs w:val="24"/>
          <w:lang w:eastAsia="fr-FR"/>
        </w:rPr>
      </w:pPr>
    </w:p>
    <w:p w:rsidR="00FF07AF" w:rsidRPr="0070737D" w:rsidRDefault="00FF07AF" w:rsidP="0003740F">
      <w:pPr>
        <w:pStyle w:val="Paragraphedeliste"/>
        <w:autoSpaceDE w:val="0"/>
        <w:autoSpaceDN w:val="0"/>
        <w:adjustRightInd w:val="0"/>
        <w:spacing w:after="0" w:line="240" w:lineRule="auto"/>
        <w:ind w:left="0" w:hanging="284"/>
        <w:jc w:val="center"/>
        <w:rPr>
          <w:rFonts w:ascii="Times New Roman" w:hAnsi="Times New Roman" w:cs="Times New Roman"/>
          <w:b/>
          <w:i/>
          <w:color w:val="000000"/>
          <w:sz w:val="28"/>
          <w:szCs w:val="28"/>
          <w:u w:val="single"/>
        </w:rPr>
      </w:pPr>
      <w:r w:rsidRPr="0070737D">
        <w:rPr>
          <w:rFonts w:ascii="Times New Roman" w:hAnsi="Times New Roman" w:cs="Times New Roman"/>
          <w:b/>
          <w:i/>
          <w:color w:val="000000"/>
          <w:sz w:val="28"/>
          <w:szCs w:val="28"/>
          <w:u w:val="single"/>
        </w:rPr>
        <w:t>Le club décline toute responsabilité en cas de perte ou de vol à l'intérieur des enceintes de l'association, ainsi que lors des déplacements. Il est donc impératif de ne pas amener d'objets ou de vêtements de valeur lors des entraînements et des matchs.</w:t>
      </w:r>
    </w:p>
    <w:p w:rsidR="000D19FE" w:rsidRPr="0070737D" w:rsidRDefault="000D19FE" w:rsidP="0003740F">
      <w:pPr>
        <w:spacing w:after="0" w:line="240" w:lineRule="auto"/>
        <w:ind w:hanging="284"/>
        <w:rPr>
          <w:rFonts w:ascii="Times New Roman" w:eastAsia="Times New Roman" w:hAnsi="Times New Roman" w:cs="Times New Roman"/>
          <w:b/>
          <w:bCs/>
          <w:sz w:val="24"/>
          <w:szCs w:val="24"/>
          <w:lang w:eastAsia="fr-FR"/>
        </w:rPr>
      </w:pPr>
    </w:p>
    <w:p w:rsidR="00241272" w:rsidRPr="0070737D" w:rsidRDefault="00241272" w:rsidP="0003740F">
      <w:pPr>
        <w:pStyle w:val="Paragraphedeliste"/>
        <w:spacing w:after="0" w:line="240" w:lineRule="auto"/>
        <w:ind w:left="0" w:hanging="284"/>
        <w:rPr>
          <w:rFonts w:ascii="Times New Roman" w:eastAsia="Times New Roman" w:hAnsi="Times New Roman" w:cs="Times New Roman"/>
          <w:sz w:val="24"/>
          <w:szCs w:val="24"/>
          <w:lang w:eastAsia="fr-FR"/>
        </w:rPr>
      </w:pPr>
      <w:r w:rsidRPr="0070737D">
        <w:rPr>
          <w:rFonts w:ascii="Times New Roman" w:eastAsia="Times New Roman" w:hAnsi="Times New Roman" w:cs="Times New Roman"/>
          <w:b/>
          <w:bCs/>
          <w:sz w:val="24"/>
          <w:szCs w:val="24"/>
          <w:lang w:eastAsia="fr-FR"/>
        </w:rPr>
        <w:t>Article 2 : Dispositions particul</w:t>
      </w:r>
      <w:r w:rsidR="00A50F4E" w:rsidRPr="0070737D">
        <w:rPr>
          <w:rFonts w:ascii="Times New Roman" w:eastAsia="Times New Roman" w:hAnsi="Times New Roman" w:cs="Times New Roman"/>
          <w:b/>
          <w:bCs/>
          <w:sz w:val="24"/>
          <w:szCs w:val="24"/>
          <w:lang w:eastAsia="fr-FR"/>
        </w:rPr>
        <w:t>ières relatives aux joueurs, entraîneurs,  éducateurs et  parents d</w:t>
      </w:r>
      <w:r w:rsidRPr="0070737D">
        <w:rPr>
          <w:rFonts w:ascii="Times New Roman" w:eastAsia="Times New Roman" w:hAnsi="Times New Roman" w:cs="Times New Roman"/>
          <w:b/>
          <w:bCs/>
          <w:sz w:val="24"/>
          <w:szCs w:val="24"/>
          <w:lang w:eastAsia="fr-FR"/>
        </w:rPr>
        <w:t>irigeants</w:t>
      </w:r>
    </w:p>
    <w:p w:rsidR="000D19FE" w:rsidRPr="0070737D" w:rsidRDefault="00287B90" w:rsidP="0003740F">
      <w:pPr>
        <w:pStyle w:val="Paragraphedeliste"/>
        <w:spacing w:after="0" w:line="240" w:lineRule="auto"/>
        <w:ind w:left="0" w:hanging="284"/>
        <w:rPr>
          <w:rFonts w:ascii="Times New Roman" w:eastAsia="Times New Roman" w:hAnsi="Times New Roman" w:cs="Times New Roman"/>
          <w:b/>
          <w:bCs/>
          <w:u w:val="single"/>
          <w:lang w:eastAsia="fr-FR"/>
        </w:rPr>
      </w:pPr>
      <w:r w:rsidRPr="0070737D">
        <w:rPr>
          <w:rFonts w:ascii="Times New Roman" w:eastAsia="Times New Roman" w:hAnsi="Times New Roman" w:cs="Times New Roman"/>
          <w:b/>
          <w:lang w:eastAsia="fr-FR"/>
        </w:rPr>
        <w:t>A</w:t>
      </w:r>
      <w:r w:rsidR="00241272" w:rsidRPr="0070737D">
        <w:rPr>
          <w:rFonts w:ascii="Times New Roman" w:eastAsia="Times New Roman" w:hAnsi="Times New Roman" w:cs="Times New Roman"/>
          <w:b/>
          <w:lang w:eastAsia="fr-FR"/>
        </w:rPr>
        <w:t xml:space="preserve">      </w:t>
      </w:r>
      <w:r w:rsidR="00241272" w:rsidRPr="0070737D">
        <w:rPr>
          <w:rFonts w:ascii="Times New Roman" w:eastAsia="Times New Roman" w:hAnsi="Times New Roman" w:cs="Times New Roman"/>
          <w:b/>
          <w:bCs/>
          <w:u w:val="single"/>
          <w:lang w:eastAsia="fr-FR"/>
        </w:rPr>
        <w:t>Entraîneurs et Educateurs :</w:t>
      </w:r>
    </w:p>
    <w:p w:rsidR="000D19FE" w:rsidRPr="0070737D" w:rsidRDefault="00241272"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 xml:space="preserve">Les </w:t>
      </w:r>
      <w:r w:rsidR="00287B90" w:rsidRPr="0070737D">
        <w:rPr>
          <w:rFonts w:ascii="Times New Roman" w:eastAsia="Times New Roman" w:hAnsi="Times New Roman" w:cs="Times New Roman"/>
          <w:lang w:eastAsia="fr-FR"/>
        </w:rPr>
        <w:t>responsables de catégorie</w:t>
      </w:r>
      <w:r w:rsidRPr="0070737D">
        <w:rPr>
          <w:rFonts w:ascii="Times New Roman" w:eastAsia="Times New Roman" w:hAnsi="Times New Roman" w:cs="Times New Roman"/>
          <w:lang w:eastAsia="fr-FR"/>
        </w:rPr>
        <w:t xml:space="preserve"> et </w:t>
      </w:r>
      <w:r w:rsidR="00287B90" w:rsidRPr="0070737D">
        <w:rPr>
          <w:rFonts w:ascii="Times New Roman" w:eastAsia="Times New Roman" w:hAnsi="Times New Roman" w:cs="Times New Roman"/>
          <w:lang w:eastAsia="fr-FR"/>
        </w:rPr>
        <w:t xml:space="preserve">les </w:t>
      </w:r>
      <w:r w:rsidRPr="0070737D">
        <w:rPr>
          <w:rFonts w:ascii="Times New Roman" w:eastAsia="Times New Roman" w:hAnsi="Times New Roman" w:cs="Times New Roman"/>
          <w:lang w:eastAsia="fr-FR"/>
        </w:rPr>
        <w:t xml:space="preserve">éducateurs sont nommés par le </w:t>
      </w:r>
      <w:r w:rsidR="005D1DEB" w:rsidRPr="0070737D">
        <w:rPr>
          <w:rFonts w:ascii="Times New Roman" w:eastAsia="Times New Roman" w:hAnsi="Times New Roman" w:cs="Times New Roman"/>
          <w:lang w:eastAsia="fr-FR"/>
        </w:rPr>
        <w:t>Conseil d’Administration sur proposition du responsable technique</w:t>
      </w:r>
      <w:r w:rsidR="00287B90" w:rsidRPr="0070737D">
        <w:rPr>
          <w:rFonts w:ascii="Times New Roman" w:eastAsia="Times New Roman" w:hAnsi="Times New Roman" w:cs="Times New Roman"/>
          <w:lang w:eastAsia="fr-FR"/>
        </w:rPr>
        <w:t>. Dans les catégories de jeunes (jusqu’aux U 19 inclus), le</w:t>
      </w:r>
      <w:r w:rsidR="0032165E" w:rsidRPr="0070737D">
        <w:rPr>
          <w:rFonts w:ascii="Times New Roman" w:eastAsia="Times New Roman" w:hAnsi="Times New Roman" w:cs="Times New Roman"/>
          <w:lang w:eastAsia="fr-FR"/>
        </w:rPr>
        <w:t>s</w:t>
      </w:r>
      <w:r w:rsidR="00287B90" w:rsidRPr="0070737D">
        <w:rPr>
          <w:rFonts w:ascii="Times New Roman" w:eastAsia="Times New Roman" w:hAnsi="Times New Roman" w:cs="Times New Roman"/>
          <w:lang w:eastAsia="fr-FR"/>
        </w:rPr>
        <w:t xml:space="preserve"> responsable</w:t>
      </w:r>
      <w:r w:rsidR="0032165E" w:rsidRPr="0070737D">
        <w:rPr>
          <w:rFonts w:ascii="Times New Roman" w:eastAsia="Times New Roman" w:hAnsi="Times New Roman" w:cs="Times New Roman"/>
          <w:lang w:eastAsia="fr-FR"/>
        </w:rPr>
        <w:t>s</w:t>
      </w:r>
      <w:r w:rsidR="00287B90" w:rsidRPr="0070737D">
        <w:rPr>
          <w:rFonts w:ascii="Times New Roman" w:eastAsia="Times New Roman" w:hAnsi="Times New Roman" w:cs="Times New Roman"/>
          <w:lang w:eastAsia="fr-FR"/>
        </w:rPr>
        <w:t xml:space="preserve"> de catégorie </w:t>
      </w:r>
      <w:r w:rsidR="0032165E" w:rsidRPr="0070737D">
        <w:rPr>
          <w:rFonts w:ascii="Times New Roman" w:eastAsia="Times New Roman" w:hAnsi="Times New Roman" w:cs="Times New Roman"/>
          <w:lang w:eastAsia="fr-FR"/>
        </w:rPr>
        <w:t>sont les interlocuteurs</w:t>
      </w:r>
      <w:r w:rsidR="00287B90" w:rsidRPr="0070737D">
        <w:rPr>
          <w:rFonts w:ascii="Times New Roman" w:eastAsia="Times New Roman" w:hAnsi="Times New Roman" w:cs="Times New Roman"/>
          <w:lang w:eastAsia="fr-FR"/>
        </w:rPr>
        <w:t xml:space="preserve"> privilégié</w:t>
      </w:r>
      <w:r w:rsidR="0032165E" w:rsidRPr="0070737D">
        <w:rPr>
          <w:rFonts w:ascii="Times New Roman" w:eastAsia="Times New Roman" w:hAnsi="Times New Roman" w:cs="Times New Roman"/>
          <w:lang w:eastAsia="fr-FR"/>
        </w:rPr>
        <w:t>s</w:t>
      </w:r>
      <w:r w:rsidR="00287B90" w:rsidRPr="0070737D">
        <w:rPr>
          <w:rFonts w:ascii="Times New Roman" w:eastAsia="Times New Roman" w:hAnsi="Times New Roman" w:cs="Times New Roman"/>
          <w:lang w:eastAsia="fr-FR"/>
        </w:rPr>
        <w:t xml:space="preserve"> de toute la catégorie devant le Conseil d’Administration</w:t>
      </w:r>
    </w:p>
    <w:p w:rsidR="00241272" w:rsidRPr="0070737D" w:rsidRDefault="00241272"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Ils doivent être, de par leur comportement, un exemple pour les joueurs qui sont sous leur autorité</w:t>
      </w:r>
      <w:r w:rsidR="00053CA5" w:rsidRPr="0070737D">
        <w:rPr>
          <w:rFonts w:ascii="Times New Roman" w:eastAsia="Times New Roman" w:hAnsi="Times New Roman" w:cs="Times New Roman"/>
          <w:lang w:eastAsia="fr-FR"/>
        </w:rPr>
        <w:t>. Ils sont aussi les premiers responsables de la mise en application du présent règlement par les joueurs. Ils peuvent prononcer des sanctions pour régler au plus vite et au mieux les petits manquements.</w:t>
      </w:r>
    </w:p>
    <w:p w:rsidR="00241272" w:rsidRPr="0070737D" w:rsidRDefault="00241272"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Ils sont responsables des équipements mis à disposition de leur équipe par le Club. Pour cela, le</w:t>
      </w:r>
      <w:r w:rsidR="00287B90" w:rsidRPr="0070737D">
        <w:rPr>
          <w:rFonts w:ascii="Times New Roman" w:eastAsia="Times New Roman" w:hAnsi="Times New Roman" w:cs="Times New Roman"/>
          <w:lang w:eastAsia="fr-FR"/>
        </w:rPr>
        <w:t xml:space="preserve"> matériel utilisé lors des entraînements et des matchs</w:t>
      </w:r>
      <w:r w:rsidRPr="0070737D">
        <w:rPr>
          <w:rFonts w:ascii="Times New Roman" w:eastAsia="Times New Roman" w:hAnsi="Times New Roman" w:cs="Times New Roman"/>
          <w:lang w:eastAsia="fr-FR"/>
        </w:rPr>
        <w:t xml:space="preserve"> </w:t>
      </w:r>
      <w:r w:rsidR="00287B90" w:rsidRPr="0070737D">
        <w:rPr>
          <w:rFonts w:ascii="Times New Roman" w:eastAsia="Times New Roman" w:hAnsi="Times New Roman" w:cs="Times New Roman"/>
          <w:lang w:eastAsia="fr-FR"/>
        </w:rPr>
        <w:t>doit toujours être rangé</w:t>
      </w:r>
      <w:r w:rsidR="005D1DEB" w:rsidRPr="0070737D">
        <w:rPr>
          <w:rFonts w:ascii="Times New Roman" w:eastAsia="Times New Roman" w:hAnsi="Times New Roman" w:cs="Times New Roman"/>
          <w:lang w:eastAsia="fr-FR"/>
        </w:rPr>
        <w:t>. Si un é</w:t>
      </w:r>
      <w:r w:rsidRPr="0070737D">
        <w:rPr>
          <w:rFonts w:ascii="Times New Roman" w:eastAsia="Times New Roman" w:hAnsi="Times New Roman" w:cs="Times New Roman"/>
          <w:lang w:eastAsia="fr-FR"/>
        </w:rPr>
        <w:t xml:space="preserve">ducateur fait ramener le matériel par les joueurs (ce qui est normal) il doit s’assurer que ce matériel (ballons, maillots, chasubles, </w:t>
      </w:r>
      <w:proofErr w:type="spellStart"/>
      <w:r w:rsidRPr="0070737D">
        <w:rPr>
          <w:rFonts w:ascii="Times New Roman" w:eastAsia="Times New Roman" w:hAnsi="Times New Roman" w:cs="Times New Roman"/>
          <w:lang w:eastAsia="fr-FR"/>
        </w:rPr>
        <w:t>etc</w:t>
      </w:r>
      <w:proofErr w:type="spellEnd"/>
      <w:r w:rsidRPr="0070737D">
        <w:rPr>
          <w:rFonts w:ascii="Times New Roman" w:eastAsia="Times New Roman" w:hAnsi="Times New Roman" w:cs="Times New Roman"/>
          <w:lang w:eastAsia="fr-FR"/>
        </w:rPr>
        <w:t xml:space="preserve"> …) est correctement rangé</w:t>
      </w:r>
    </w:p>
    <w:p w:rsidR="008D540A" w:rsidRPr="0070737D" w:rsidRDefault="00241272"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Ils doivent tout mettre en œuvr</w:t>
      </w:r>
      <w:r w:rsidR="00660350" w:rsidRPr="0070737D">
        <w:rPr>
          <w:rFonts w:ascii="Times New Roman" w:eastAsia="Times New Roman" w:hAnsi="Times New Roman" w:cs="Times New Roman"/>
          <w:lang w:eastAsia="fr-FR"/>
        </w:rPr>
        <w:t xml:space="preserve">e pour le bon fonctionnement de </w:t>
      </w:r>
      <w:r w:rsidRPr="0070737D">
        <w:rPr>
          <w:rFonts w:ascii="Times New Roman" w:eastAsia="Times New Roman" w:hAnsi="Times New Roman" w:cs="Times New Roman"/>
          <w:lang w:eastAsia="fr-FR"/>
        </w:rPr>
        <w:t xml:space="preserve">leur </w:t>
      </w:r>
      <w:r w:rsidR="005D1DEB" w:rsidRPr="0070737D">
        <w:rPr>
          <w:rFonts w:ascii="Times New Roman" w:eastAsia="Times New Roman" w:hAnsi="Times New Roman" w:cs="Times New Roman"/>
          <w:lang w:eastAsia="fr-FR"/>
        </w:rPr>
        <w:t xml:space="preserve">catégorie et de leur </w:t>
      </w:r>
      <w:r w:rsidRPr="0070737D">
        <w:rPr>
          <w:rFonts w:ascii="Times New Roman" w:eastAsia="Times New Roman" w:hAnsi="Times New Roman" w:cs="Times New Roman"/>
          <w:lang w:eastAsia="fr-FR"/>
        </w:rPr>
        <w:t xml:space="preserve">équipe. Pour cela, il leur appartient de rechercher </w:t>
      </w:r>
      <w:r w:rsidR="000D19FE" w:rsidRPr="0070737D">
        <w:rPr>
          <w:rFonts w:ascii="Times New Roman" w:eastAsia="Times New Roman" w:hAnsi="Times New Roman" w:cs="Times New Roman"/>
          <w:lang w:eastAsia="fr-FR"/>
        </w:rPr>
        <w:t>et de proposer au Conseil d’Administration des personnes (parents, accompagnateurs réguliers) pouvant les seconder dans leur tâche</w:t>
      </w:r>
      <w:r w:rsidR="00287B90" w:rsidRPr="0070737D">
        <w:rPr>
          <w:rFonts w:ascii="Times New Roman" w:eastAsia="Times New Roman" w:hAnsi="Times New Roman" w:cs="Times New Roman"/>
          <w:lang w:eastAsia="fr-FR"/>
        </w:rPr>
        <w:t xml:space="preserve"> et qui pourront à ce titre bénéficier d’une licence « dirigeant »</w:t>
      </w:r>
      <w:r w:rsidR="000D19FE" w:rsidRPr="0070737D">
        <w:rPr>
          <w:rFonts w:ascii="Times New Roman" w:eastAsia="Times New Roman" w:hAnsi="Times New Roman" w:cs="Times New Roman"/>
          <w:lang w:eastAsia="fr-FR"/>
        </w:rPr>
        <w:t>.</w:t>
      </w:r>
    </w:p>
    <w:p w:rsidR="00660350" w:rsidRPr="0070737D" w:rsidRDefault="00660350"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 xml:space="preserve">Ils s’engagent à participer à toute réunion où ils auront été conviés par le directeur sportif </w:t>
      </w:r>
      <w:r w:rsidR="0003740F" w:rsidRPr="0070737D">
        <w:rPr>
          <w:rFonts w:ascii="Times New Roman" w:eastAsia="Times New Roman" w:hAnsi="Times New Roman" w:cs="Times New Roman"/>
          <w:lang w:eastAsia="fr-FR"/>
        </w:rPr>
        <w:t xml:space="preserve">ou </w:t>
      </w:r>
      <w:r w:rsidRPr="0070737D">
        <w:rPr>
          <w:rFonts w:ascii="Times New Roman" w:eastAsia="Times New Roman" w:hAnsi="Times New Roman" w:cs="Times New Roman"/>
          <w:lang w:eastAsia="fr-FR"/>
        </w:rPr>
        <w:t>par le Conseil d’Administration.</w:t>
      </w:r>
    </w:p>
    <w:p w:rsidR="00241272" w:rsidRPr="0070737D" w:rsidRDefault="00241272" w:rsidP="0003740F">
      <w:pPr>
        <w:pStyle w:val="Paragraphedeliste"/>
        <w:spacing w:after="0" w:line="240" w:lineRule="auto"/>
        <w:ind w:left="0" w:hanging="284"/>
        <w:rPr>
          <w:rFonts w:ascii="Times New Roman" w:eastAsia="Times New Roman" w:hAnsi="Times New Roman" w:cs="Times New Roman"/>
          <w:b/>
          <w:lang w:eastAsia="fr-FR"/>
        </w:rPr>
      </w:pPr>
      <w:r w:rsidRPr="0070737D">
        <w:rPr>
          <w:rFonts w:ascii="Times New Roman" w:eastAsia="Times New Roman" w:hAnsi="Times New Roman" w:cs="Times New Roman"/>
          <w:b/>
          <w:lang w:eastAsia="fr-FR"/>
        </w:rPr>
        <w:t>Dans la semaine qui précède un match, ils doivent :</w:t>
      </w:r>
    </w:p>
    <w:p w:rsidR="000D19FE" w:rsidRPr="0070737D" w:rsidRDefault="000D19FE" w:rsidP="0003740F">
      <w:pPr>
        <w:numPr>
          <w:ilvl w:val="0"/>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s</w:t>
      </w:r>
      <w:r w:rsidR="00241272" w:rsidRPr="0070737D">
        <w:rPr>
          <w:rFonts w:ascii="Times New Roman" w:eastAsia="Times New Roman" w:hAnsi="Times New Roman" w:cs="Times New Roman"/>
          <w:lang w:eastAsia="fr-FR"/>
        </w:rPr>
        <w:t xml:space="preserve">’assurer </w:t>
      </w:r>
      <w:r w:rsidRPr="0070737D">
        <w:rPr>
          <w:rFonts w:ascii="Times New Roman" w:eastAsia="Times New Roman" w:hAnsi="Times New Roman" w:cs="Times New Roman"/>
          <w:lang w:eastAsia="fr-FR"/>
        </w:rPr>
        <w:t>q</w:t>
      </w:r>
      <w:r w:rsidR="00241272" w:rsidRPr="0070737D">
        <w:rPr>
          <w:rFonts w:ascii="Times New Roman" w:eastAsia="Times New Roman" w:hAnsi="Times New Roman" w:cs="Times New Roman"/>
          <w:lang w:eastAsia="fr-FR"/>
        </w:rPr>
        <w:t>ue toutes les licences sont bien disponibles</w:t>
      </w:r>
    </w:p>
    <w:p w:rsidR="000D19FE" w:rsidRPr="0070737D" w:rsidRDefault="00660350" w:rsidP="0003740F">
      <w:pPr>
        <w:numPr>
          <w:ilvl w:val="0"/>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v</w:t>
      </w:r>
      <w:r w:rsidR="00241272" w:rsidRPr="0070737D">
        <w:rPr>
          <w:rFonts w:ascii="Times New Roman" w:eastAsia="Times New Roman" w:hAnsi="Times New Roman" w:cs="Times New Roman"/>
          <w:lang w:eastAsia="fr-FR"/>
        </w:rPr>
        <w:t>érifier le lieu et l’heure du match</w:t>
      </w:r>
    </w:p>
    <w:p w:rsidR="008D540A" w:rsidRPr="0070737D" w:rsidRDefault="00660350" w:rsidP="0003740F">
      <w:pPr>
        <w:numPr>
          <w:ilvl w:val="0"/>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v</w:t>
      </w:r>
      <w:r w:rsidR="00241272" w:rsidRPr="0070737D">
        <w:rPr>
          <w:rFonts w:ascii="Times New Roman" w:eastAsia="Times New Roman" w:hAnsi="Times New Roman" w:cs="Times New Roman"/>
          <w:lang w:eastAsia="fr-FR"/>
        </w:rPr>
        <w:t xml:space="preserve">érifier l’état des avertissements et suspensions des joueurs de leur équipe </w:t>
      </w:r>
    </w:p>
    <w:p w:rsidR="006406A7" w:rsidRPr="0070737D" w:rsidRDefault="00660350" w:rsidP="0003740F">
      <w:pPr>
        <w:numPr>
          <w:ilvl w:val="0"/>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o</w:t>
      </w:r>
      <w:r w:rsidR="006406A7" w:rsidRPr="0070737D">
        <w:rPr>
          <w:rFonts w:ascii="Times New Roman" w:eastAsia="Times New Roman" w:hAnsi="Times New Roman" w:cs="Times New Roman"/>
          <w:lang w:eastAsia="fr-FR"/>
        </w:rPr>
        <w:t xml:space="preserve">rganiser le transport en s’assurant </w:t>
      </w:r>
      <w:r w:rsidR="00CC1502" w:rsidRPr="0070737D">
        <w:rPr>
          <w:rFonts w:ascii="Times New Roman" w:eastAsia="Times New Roman" w:hAnsi="Times New Roman" w:cs="Times New Roman"/>
          <w:lang w:eastAsia="fr-FR"/>
        </w:rPr>
        <w:t>de la disponibilité</w:t>
      </w:r>
      <w:r w:rsidR="006406A7" w:rsidRPr="0070737D">
        <w:rPr>
          <w:rFonts w:ascii="Times New Roman" w:eastAsia="Times New Roman" w:hAnsi="Times New Roman" w:cs="Times New Roman"/>
          <w:lang w:eastAsia="fr-FR"/>
        </w:rPr>
        <w:t xml:space="preserve"> des moyens nécessaires</w:t>
      </w:r>
    </w:p>
    <w:p w:rsidR="00241272" w:rsidRPr="0070737D" w:rsidRDefault="00241272" w:rsidP="0003740F">
      <w:pPr>
        <w:spacing w:after="0" w:line="240" w:lineRule="auto"/>
        <w:ind w:hanging="284"/>
        <w:rPr>
          <w:rFonts w:ascii="Times New Roman" w:eastAsia="Times New Roman" w:hAnsi="Times New Roman" w:cs="Times New Roman"/>
          <w:lang w:eastAsia="fr-FR"/>
        </w:rPr>
      </w:pPr>
      <w:r w:rsidRPr="0070737D">
        <w:rPr>
          <w:rFonts w:ascii="Times New Roman" w:eastAsia="Times New Roman" w:hAnsi="Times New Roman" w:cs="Times New Roman"/>
          <w:b/>
          <w:lang w:eastAsia="fr-FR"/>
        </w:rPr>
        <w:t>Le jour des matchs, ils doivent :</w:t>
      </w:r>
    </w:p>
    <w:p w:rsidR="00241272" w:rsidRPr="0070737D" w:rsidRDefault="00241272" w:rsidP="0003740F">
      <w:pPr>
        <w:pStyle w:val="Paragraphedeliste"/>
        <w:numPr>
          <w:ilvl w:val="0"/>
          <w:numId w:val="9"/>
        </w:numPr>
        <w:spacing w:after="0" w:line="240" w:lineRule="auto"/>
        <w:ind w:left="0" w:hanging="284"/>
        <w:rPr>
          <w:rFonts w:ascii="Times New Roman" w:eastAsia="Times New Roman" w:hAnsi="Times New Roman" w:cs="Times New Roman"/>
          <w:b/>
          <w:lang w:eastAsia="fr-FR"/>
        </w:rPr>
      </w:pPr>
      <w:r w:rsidRPr="0070737D">
        <w:rPr>
          <w:rFonts w:ascii="Times New Roman" w:eastAsia="Times New Roman" w:hAnsi="Times New Roman" w:cs="Times New Roman"/>
          <w:b/>
          <w:iCs/>
          <w:lang w:eastAsia="fr-FR"/>
        </w:rPr>
        <w:t>Avant le match :</w:t>
      </w:r>
    </w:p>
    <w:p w:rsidR="00241272" w:rsidRPr="0070737D" w:rsidRDefault="00660350" w:rsidP="0003740F">
      <w:pPr>
        <w:numPr>
          <w:ilvl w:val="0"/>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a</w:t>
      </w:r>
      <w:r w:rsidR="00241272" w:rsidRPr="0070737D">
        <w:rPr>
          <w:rFonts w:ascii="Times New Roman" w:eastAsia="Times New Roman" w:hAnsi="Times New Roman" w:cs="Times New Roman"/>
          <w:lang w:eastAsia="fr-FR"/>
        </w:rPr>
        <w:t xml:space="preserve">ccueillir </w:t>
      </w:r>
      <w:r w:rsidR="00287B90" w:rsidRPr="0070737D">
        <w:rPr>
          <w:rFonts w:ascii="Times New Roman" w:eastAsia="Times New Roman" w:hAnsi="Times New Roman" w:cs="Times New Roman"/>
          <w:lang w:eastAsia="fr-FR"/>
        </w:rPr>
        <w:t xml:space="preserve">l’arbitre </w:t>
      </w:r>
      <w:r w:rsidR="00241272" w:rsidRPr="0070737D">
        <w:rPr>
          <w:rFonts w:ascii="Times New Roman" w:eastAsia="Times New Roman" w:hAnsi="Times New Roman" w:cs="Times New Roman"/>
          <w:lang w:eastAsia="fr-FR"/>
        </w:rPr>
        <w:t xml:space="preserve">(ou </w:t>
      </w:r>
      <w:r w:rsidR="00287B90" w:rsidRPr="0070737D">
        <w:rPr>
          <w:rFonts w:ascii="Times New Roman" w:eastAsia="Times New Roman" w:hAnsi="Times New Roman" w:cs="Times New Roman"/>
          <w:lang w:eastAsia="fr-FR"/>
        </w:rPr>
        <w:t>le faire accueillir par un parent dirigeant)</w:t>
      </w:r>
    </w:p>
    <w:p w:rsidR="008D540A" w:rsidRPr="0070737D" w:rsidRDefault="00660350" w:rsidP="0003740F">
      <w:pPr>
        <w:numPr>
          <w:ilvl w:val="0"/>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r</w:t>
      </w:r>
      <w:r w:rsidR="00241272" w:rsidRPr="0070737D">
        <w:rPr>
          <w:rFonts w:ascii="Times New Roman" w:eastAsia="Times New Roman" w:hAnsi="Times New Roman" w:cs="Times New Roman"/>
          <w:lang w:eastAsia="fr-FR"/>
        </w:rPr>
        <w:t>emplir (</w:t>
      </w:r>
      <w:r w:rsidR="00287B90" w:rsidRPr="0070737D">
        <w:rPr>
          <w:rFonts w:ascii="Times New Roman" w:eastAsia="Times New Roman" w:hAnsi="Times New Roman" w:cs="Times New Roman"/>
          <w:lang w:eastAsia="fr-FR"/>
        </w:rPr>
        <w:t>ou faire remplir par un parent d</w:t>
      </w:r>
      <w:r w:rsidR="00241272" w:rsidRPr="0070737D">
        <w:rPr>
          <w:rFonts w:ascii="Times New Roman" w:eastAsia="Times New Roman" w:hAnsi="Times New Roman" w:cs="Times New Roman"/>
          <w:lang w:eastAsia="fr-FR"/>
        </w:rPr>
        <w:t>irigeant) la feuille de match, la transmettre à l’équipe adverse et s’</w:t>
      </w:r>
      <w:r w:rsidR="00287B90" w:rsidRPr="0070737D">
        <w:rPr>
          <w:rFonts w:ascii="Times New Roman" w:eastAsia="Times New Roman" w:hAnsi="Times New Roman" w:cs="Times New Roman"/>
          <w:lang w:eastAsia="fr-FR"/>
        </w:rPr>
        <w:t>assurer qu’elle est remise à l’a</w:t>
      </w:r>
      <w:r w:rsidR="00241272" w:rsidRPr="0070737D">
        <w:rPr>
          <w:rFonts w:ascii="Times New Roman" w:eastAsia="Times New Roman" w:hAnsi="Times New Roman" w:cs="Times New Roman"/>
          <w:lang w:eastAsia="fr-FR"/>
        </w:rPr>
        <w:t>rbitre le plus rapidement possible</w:t>
      </w:r>
    </w:p>
    <w:p w:rsidR="00241272" w:rsidRPr="0070737D" w:rsidRDefault="00241272" w:rsidP="0003740F">
      <w:pPr>
        <w:pStyle w:val="Paragraphedeliste"/>
        <w:numPr>
          <w:ilvl w:val="0"/>
          <w:numId w:val="10"/>
        </w:numPr>
        <w:spacing w:after="0" w:line="240" w:lineRule="auto"/>
        <w:ind w:left="0" w:hanging="284"/>
        <w:rPr>
          <w:rFonts w:ascii="Times New Roman" w:eastAsia="Times New Roman" w:hAnsi="Times New Roman" w:cs="Times New Roman"/>
          <w:b/>
          <w:lang w:eastAsia="fr-FR"/>
        </w:rPr>
      </w:pPr>
      <w:r w:rsidRPr="0070737D">
        <w:rPr>
          <w:rFonts w:ascii="Times New Roman" w:eastAsia="Times New Roman" w:hAnsi="Times New Roman" w:cs="Times New Roman"/>
          <w:b/>
          <w:iCs/>
          <w:lang w:eastAsia="fr-FR"/>
        </w:rPr>
        <w:t>Après le match :</w:t>
      </w:r>
    </w:p>
    <w:p w:rsidR="00241272" w:rsidRPr="0070737D" w:rsidRDefault="00660350" w:rsidP="0003740F">
      <w:pPr>
        <w:numPr>
          <w:ilvl w:val="0"/>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s</w:t>
      </w:r>
      <w:r w:rsidR="00241272" w:rsidRPr="0070737D">
        <w:rPr>
          <w:rFonts w:ascii="Times New Roman" w:eastAsia="Times New Roman" w:hAnsi="Times New Roman" w:cs="Times New Roman"/>
          <w:lang w:eastAsia="fr-FR"/>
        </w:rPr>
        <w:t xml:space="preserve">igner la feuille de match </w:t>
      </w:r>
      <w:r w:rsidR="005D1DEB" w:rsidRPr="0070737D">
        <w:rPr>
          <w:rFonts w:ascii="Times New Roman" w:eastAsia="Times New Roman" w:hAnsi="Times New Roman" w:cs="Times New Roman"/>
          <w:lang w:eastAsia="fr-FR"/>
        </w:rPr>
        <w:t>de l’équipe dont il</w:t>
      </w:r>
      <w:r w:rsidR="0032165E" w:rsidRPr="0070737D">
        <w:rPr>
          <w:rFonts w:ascii="Times New Roman" w:eastAsia="Times New Roman" w:hAnsi="Times New Roman" w:cs="Times New Roman"/>
          <w:lang w:eastAsia="fr-FR"/>
        </w:rPr>
        <w:t>s</w:t>
      </w:r>
      <w:r w:rsidR="005D1DEB" w:rsidRPr="0070737D">
        <w:rPr>
          <w:rFonts w:ascii="Times New Roman" w:eastAsia="Times New Roman" w:hAnsi="Times New Roman" w:cs="Times New Roman"/>
          <w:lang w:eastAsia="fr-FR"/>
        </w:rPr>
        <w:t xml:space="preserve"> </w:t>
      </w:r>
      <w:r w:rsidR="0032165E" w:rsidRPr="0070737D">
        <w:rPr>
          <w:rFonts w:ascii="Times New Roman" w:eastAsia="Times New Roman" w:hAnsi="Times New Roman" w:cs="Times New Roman"/>
          <w:lang w:eastAsia="fr-FR"/>
        </w:rPr>
        <w:t>ont</w:t>
      </w:r>
      <w:r w:rsidR="005D1DEB" w:rsidRPr="0070737D">
        <w:rPr>
          <w:rFonts w:ascii="Times New Roman" w:eastAsia="Times New Roman" w:hAnsi="Times New Roman" w:cs="Times New Roman"/>
          <w:lang w:eastAsia="fr-FR"/>
        </w:rPr>
        <w:t xml:space="preserve"> la responsabilité et</w:t>
      </w:r>
      <w:r w:rsidR="00241272" w:rsidRPr="0070737D">
        <w:rPr>
          <w:rFonts w:ascii="Times New Roman" w:eastAsia="Times New Roman" w:hAnsi="Times New Roman" w:cs="Times New Roman"/>
          <w:lang w:eastAsia="fr-FR"/>
        </w:rPr>
        <w:t xml:space="preserve"> vérifier qu’elle est complète (nom du capitaine, délégué</w:t>
      </w:r>
      <w:r w:rsidR="005D1DEB" w:rsidRPr="0070737D">
        <w:rPr>
          <w:rFonts w:ascii="Times New Roman" w:eastAsia="Times New Roman" w:hAnsi="Times New Roman" w:cs="Times New Roman"/>
          <w:lang w:eastAsia="fr-FR"/>
        </w:rPr>
        <w:t xml:space="preserve">s, blessés, </w:t>
      </w:r>
      <w:proofErr w:type="spellStart"/>
      <w:r w:rsidR="005D1DEB" w:rsidRPr="0070737D">
        <w:rPr>
          <w:rFonts w:ascii="Times New Roman" w:eastAsia="Times New Roman" w:hAnsi="Times New Roman" w:cs="Times New Roman"/>
          <w:lang w:eastAsia="fr-FR"/>
        </w:rPr>
        <w:t>etc</w:t>
      </w:r>
      <w:proofErr w:type="spellEnd"/>
      <w:r w:rsidR="005D1DEB" w:rsidRPr="0070737D">
        <w:rPr>
          <w:rFonts w:ascii="Times New Roman" w:eastAsia="Times New Roman" w:hAnsi="Times New Roman" w:cs="Times New Roman"/>
          <w:lang w:eastAsia="fr-FR"/>
        </w:rPr>
        <w:t xml:space="preserve"> …) et la faire parvenir au secrétaire. </w:t>
      </w:r>
    </w:p>
    <w:p w:rsidR="00241272" w:rsidRPr="0070737D" w:rsidRDefault="00660350" w:rsidP="0003740F">
      <w:pPr>
        <w:numPr>
          <w:ilvl w:val="0"/>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j</w:t>
      </w:r>
      <w:r w:rsidR="00241272" w:rsidRPr="0070737D">
        <w:rPr>
          <w:rFonts w:ascii="Times New Roman" w:eastAsia="Times New Roman" w:hAnsi="Times New Roman" w:cs="Times New Roman"/>
          <w:lang w:eastAsia="fr-FR"/>
        </w:rPr>
        <w:t>oindre éventuellement à la feuille</w:t>
      </w:r>
      <w:r w:rsidR="005D1DEB" w:rsidRPr="0070737D">
        <w:rPr>
          <w:rFonts w:ascii="Times New Roman" w:eastAsia="Times New Roman" w:hAnsi="Times New Roman" w:cs="Times New Roman"/>
          <w:lang w:eastAsia="fr-FR"/>
        </w:rPr>
        <w:t xml:space="preserve"> de match quelques mots de commentaire pouvant être publiés sur le site du club</w:t>
      </w:r>
    </w:p>
    <w:p w:rsidR="00241272" w:rsidRPr="0070737D" w:rsidRDefault="00660350" w:rsidP="0003740F">
      <w:pPr>
        <w:numPr>
          <w:ilvl w:val="0"/>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s</w:t>
      </w:r>
      <w:r w:rsidR="00241272" w:rsidRPr="0070737D">
        <w:rPr>
          <w:rFonts w:ascii="Times New Roman" w:eastAsia="Times New Roman" w:hAnsi="Times New Roman" w:cs="Times New Roman"/>
          <w:lang w:eastAsia="fr-FR"/>
        </w:rPr>
        <w:t xml:space="preserve">i un joueur </w:t>
      </w:r>
      <w:r w:rsidR="00CC1502" w:rsidRPr="0070737D">
        <w:rPr>
          <w:rFonts w:ascii="Times New Roman" w:eastAsia="Times New Roman" w:hAnsi="Times New Roman" w:cs="Times New Roman"/>
          <w:lang w:eastAsia="fr-FR"/>
        </w:rPr>
        <w:t xml:space="preserve">a été blessé ou </w:t>
      </w:r>
      <w:r w:rsidR="00241272" w:rsidRPr="0070737D">
        <w:rPr>
          <w:rFonts w:ascii="Times New Roman" w:eastAsia="Times New Roman" w:hAnsi="Times New Roman" w:cs="Times New Roman"/>
          <w:lang w:eastAsia="fr-FR"/>
        </w:rPr>
        <w:t>a</w:t>
      </w:r>
      <w:r w:rsidR="00CC1502" w:rsidRPr="0070737D">
        <w:rPr>
          <w:rFonts w:ascii="Times New Roman" w:eastAsia="Times New Roman" w:hAnsi="Times New Roman" w:cs="Times New Roman"/>
          <w:lang w:eastAsia="fr-FR"/>
        </w:rPr>
        <w:t xml:space="preserve"> reçu un CARTON ROUGE (direct), établir</w:t>
      </w:r>
      <w:r w:rsidR="00241272" w:rsidRPr="0070737D">
        <w:rPr>
          <w:rFonts w:ascii="Times New Roman" w:eastAsia="Times New Roman" w:hAnsi="Times New Roman" w:cs="Times New Roman"/>
          <w:lang w:eastAsia="fr-FR"/>
        </w:rPr>
        <w:t xml:space="preserve"> un co</w:t>
      </w:r>
      <w:r w:rsidR="00CC1502" w:rsidRPr="0070737D">
        <w:rPr>
          <w:rFonts w:ascii="Times New Roman" w:eastAsia="Times New Roman" w:hAnsi="Times New Roman" w:cs="Times New Roman"/>
          <w:lang w:eastAsia="fr-FR"/>
        </w:rPr>
        <w:t>mpte rendu écrit succinct qui sera</w:t>
      </w:r>
      <w:r w:rsidR="00241272" w:rsidRPr="0070737D">
        <w:rPr>
          <w:rFonts w:ascii="Times New Roman" w:eastAsia="Times New Roman" w:hAnsi="Times New Roman" w:cs="Times New Roman"/>
          <w:lang w:eastAsia="fr-FR"/>
        </w:rPr>
        <w:t xml:space="preserve"> joint </w:t>
      </w:r>
      <w:r w:rsidR="00CC1502" w:rsidRPr="0070737D">
        <w:rPr>
          <w:rFonts w:ascii="Times New Roman" w:eastAsia="Times New Roman" w:hAnsi="Times New Roman" w:cs="Times New Roman"/>
          <w:lang w:eastAsia="fr-FR"/>
        </w:rPr>
        <w:t>à</w:t>
      </w:r>
      <w:r w:rsidR="00241272" w:rsidRPr="0070737D">
        <w:rPr>
          <w:rFonts w:ascii="Times New Roman" w:eastAsia="Times New Roman" w:hAnsi="Times New Roman" w:cs="Times New Roman"/>
          <w:lang w:eastAsia="fr-FR"/>
        </w:rPr>
        <w:t xml:space="preserve"> la feuille de match</w:t>
      </w:r>
      <w:r w:rsidR="00CC1502" w:rsidRPr="0070737D">
        <w:rPr>
          <w:rFonts w:ascii="Times New Roman" w:eastAsia="Times New Roman" w:hAnsi="Times New Roman" w:cs="Times New Roman"/>
          <w:lang w:eastAsia="fr-FR"/>
        </w:rPr>
        <w:t>.</w:t>
      </w:r>
      <w:r w:rsidR="00241272" w:rsidRPr="0070737D">
        <w:rPr>
          <w:rFonts w:ascii="Times New Roman" w:eastAsia="Times New Roman" w:hAnsi="Times New Roman" w:cs="Times New Roman"/>
          <w:lang w:eastAsia="fr-FR"/>
        </w:rPr>
        <w:t xml:space="preserve"> </w:t>
      </w:r>
      <w:r w:rsidR="00CC1502" w:rsidRPr="0070737D">
        <w:rPr>
          <w:rFonts w:ascii="Times New Roman" w:eastAsia="Times New Roman" w:hAnsi="Times New Roman" w:cs="Times New Roman"/>
          <w:lang w:eastAsia="fr-FR"/>
        </w:rPr>
        <w:t>et transmis</w:t>
      </w:r>
      <w:r w:rsidR="005D1DEB" w:rsidRPr="0070737D">
        <w:rPr>
          <w:rFonts w:ascii="Times New Roman" w:eastAsia="Times New Roman" w:hAnsi="Times New Roman" w:cs="Times New Roman"/>
          <w:lang w:eastAsia="fr-FR"/>
        </w:rPr>
        <w:t xml:space="preserve"> au secrétaire le d</w:t>
      </w:r>
      <w:r w:rsidR="00241272" w:rsidRPr="0070737D">
        <w:rPr>
          <w:rFonts w:ascii="Times New Roman" w:eastAsia="Times New Roman" w:hAnsi="Times New Roman" w:cs="Times New Roman"/>
          <w:lang w:eastAsia="fr-FR"/>
        </w:rPr>
        <w:t>imanche soir dernier délai</w:t>
      </w:r>
    </w:p>
    <w:p w:rsidR="008D540A" w:rsidRPr="0070737D" w:rsidRDefault="00660350" w:rsidP="0003740F">
      <w:pPr>
        <w:numPr>
          <w:ilvl w:val="0"/>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r</w:t>
      </w:r>
      <w:r w:rsidR="00241272" w:rsidRPr="0070737D">
        <w:rPr>
          <w:rFonts w:ascii="Times New Roman" w:eastAsia="Times New Roman" w:hAnsi="Times New Roman" w:cs="Times New Roman"/>
          <w:lang w:eastAsia="fr-FR"/>
        </w:rPr>
        <w:t>emettre les licences à leur place</w:t>
      </w:r>
    </w:p>
    <w:p w:rsidR="005136A7" w:rsidRPr="0070737D" w:rsidRDefault="005136A7" w:rsidP="0003740F">
      <w:pPr>
        <w:spacing w:after="0" w:line="240" w:lineRule="auto"/>
        <w:ind w:hanging="284"/>
        <w:jc w:val="center"/>
        <w:rPr>
          <w:rFonts w:ascii="Times New Roman" w:eastAsia="Times New Roman" w:hAnsi="Times New Roman" w:cs="Times New Roman"/>
          <w:sz w:val="24"/>
          <w:szCs w:val="24"/>
          <w:lang w:eastAsia="fr-FR"/>
        </w:rPr>
      </w:pPr>
      <w:r w:rsidRPr="0070737D">
        <w:rPr>
          <w:rFonts w:ascii="Times New Roman" w:eastAsia="Times New Roman" w:hAnsi="Times New Roman" w:cs="Times New Roman"/>
          <w:b/>
          <w:i/>
          <w:sz w:val="24"/>
          <w:szCs w:val="24"/>
          <w:u w:val="single"/>
          <w:lang w:eastAsia="fr-FR"/>
        </w:rPr>
        <w:t>Les frais consécutifs au non respect par un entraîneur ou un éducateur de ces obligations pourront être déduits de l’indemnisation éventuelle qu’il reçoit.</w:t>
      </w:r>
    </w:p>
    <w:p w:rsidR="00287B90" w:rsidRPr="0070737D" w:rsidRDefault="00287B90" w:rsidP="0003740F">
      <w:pPr>
        <w:pStyle w:val="Paragraphedeliste"/>
        <w:spacing w:after="0" w:line="240" w:lineRule="auto"/>
        <w:ind w:left="0" w:hanging="284"/>
        <w:rPr>
          <w:rFonts w:ascii="Times New Roman" w:eastAsia="Times New Roman" w:hAnsi="Times New Roman" w:cs="Times New Roman"/>
          <w:b/>
          <w:u w:val="single"/>
          <w:lang w:eastAsia="fr-FR"/>
        </w:rPr>
      </w:pPr>
      <w:r w:rsidRPr="0070737D">
        <w:rPr>
          <w:rFonts w:ascii="Times New Roman" w:eastAsia="Times New Roman" w:hAnsi="Times New Roman" w:cs="Times New Roman"/>
          <w:b/>
          <w:lang w:eastAsia="fr-FR"/>
        </w:rPr>
        <w:lastRenderedPageBreak/>
        <w:t>B</w:t>
      </w:r>
      <w:r w:rsidR="00241272" w:rsidRPr="0070737D">
        <w:rPr>
          <w:rFonts w:ascii="Times New Roman" w:eastAsia="Times New Roman" w:hAnsi="Times New Roman" w:cs="Times New Roman"/>
          <w:b/>
          <w:lang w:eastAsia="fr-FR"/>
        </w:rPr>
        <w:t xml:space="preserve">      </w:t>
      </w:r>
      <w:r w:rsidRPr="0070737D">
        <w:rPr>
          <w:rFonts w:ascii="Times New Roman" w:eastAsia="Times New Roman" w:hAnsi="Times New Roman" w:cs="Times New Roman"/>
          <w:b/>
          <w:u w:val="single"/>
          <w:lang w:eastAsia="fr-FR"/>
        </w:rPr>
        <w:t>Joueurs</w:t>
      </w:r>
    </w:p>
    <w:p w:rsidR="00241272" w:rsidRPr="0070737D" w:rsidRDefault="00241272" w:rsidP="0003740F">
      <w:pPr>
        <w:pStyle w:val="Paragraphedeliste"/>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b/>
          <w:bCs/>
          <w:lang w:eastAsia="fr-FR"/>
        </w:rPr>
        <w:t>Entraînements :</w:t>
      </w:r>
    </w:p>
    <w:p w:rsidR="00241272" w:rsidRPr="0070737D" w:rsidRDefault="00241272" w:rsidP="0003740F">
      <w:pPr>
        <w:pStyle w:val="Paragraphedeliste"/>
        <w:numPr>
          <w:ilvl w:val="1"/>
          <w:numId w:val="8"/>
        </w:numPr>
        <w:spacing w:after="0" w:line="240" w:lineRule="auto"/>
        <w:ind w:left="0" w:hanging="284"/>
        <w:jc w:val="both"/>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 xml:space="preserve">Les horaires et jours d’entraînements sont définis en début de saison par le </w:t>
      </w:r>
      <w:r w:rsidR="00287B90" w:rsidRPr="0070737D">
        <w:rPr>
          <w:rFonts w:ascii="Times New Roman" w:eastAsia="Times New Roman" w:hAnsi="Times New Roman" w:cs="Times New Roman"/>
          <w:lang w:eastAsia="fr-FR"/>
        </w:rPr>
        <w:t>Conseil</w:t>
      </w:r>
      <w:r w:rsidR="000D19FE" w:rsidRPr="0070737D">
        <w:rPr>
          <w:rFonts w:ascii="Times New Roman" w:eastAsia="Times New Roman" w:hAnsi="Times New Roman" w:cs="Times New Roman"/>
          <w:lang w:eastAsia="fr-FR"/>
        </w:rPr>
        <w:t xml:space="preserve"> </w:t>
      </w:r>
      <w:r w:rsidR="00287B90" w:rsidRPr="0070737D">
        <w:rPr>
          <w:rFonts w:ascii="Times New Roman" w:eastAsia="Times New Roman" w:hAnsi="Times New Roman" w:cs="Times New Roman"/>
          <w:lang w:eastAsia="fr-FR"/>
        </w:rPr>
        <w:t xml:space="preserve">d’administration </w:t>
      </w:r>
      <w:r w:rsidRPr="0070737D">
        <w:rPr>
          <w:rFonts w:ascii="Times New Roman" w:eastAsia="Times New Roman" w:hAnsi="Times New Roman" w:cs="Times New Roman"/>
          <w:lang w:eastAsia="fr-FR"/>
        </w:rPr>
        <w:t>sur proposition des entraîneurs et doivent être scrupuleusement respectés</w:t>
      </w:r>
      <w:r w:rsidR="005136A7" w:rsidRPr="0070737D">
        <w:rPr>
          <w:rFonts w:ascii="Times New Roman" w:eastAsia="Times New Roman" w:hAnsi="Times New Roman" w:cs="Times New Roman"/>
          <w:lang w:eastAsia="fr-FR"/>
        </w:rPr>
        <w:t>. L’assiduité est une condition essentielle aux progrès et donc un élément important pris en compte pour la composition des équipes.</w:t>
      </w:r>
    </w:p>
    <w:p w:rsidR="00241272" w:rsidRPr="0070737D" w:rsidRDefault="00241272" w:rsidP="0003740F">
      <w:pPr>
        <w:pStyle w:val="Paragraphedeliste"/>
        <w:numPr>
          <w:ilvl w:val="1"/>
          <w:numId w:val="8"/>
        </w:numPr>
        <w:spacing w:after="0" w:line="240" w:lineRule="auto"/>
        <w:ind w:left="0" w:hanging="284"/>
        <w:jc w:val="both"/>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 xml:space="preserve">Le respect des entraîneurs et de </w:t>
      </w:r>
      <w:r w:rsidR="00287B90" w:rsidRPr="0070737D">
        <w:rPr>
          <w:rFonts w:ascii="Times New Roman" w:eastAsia="Times New Roman" w:hAnsi="Times New Roman" w:cs="Times New Roman"/>
          <w:lang w:eastAsia="fr-FR"/>
        </w:rPr>
        <w:t>leurs</w:t>
      </w:r>
      <w:r w:rsidRPr="0070737D">
        <w:rPr>
          <w:rFonts w:ascii="Times New Roman" w:eastAsia="Times New Roman" w:hAnsi="Times New Roman" w:cs="Times New Roman"/>
          <w:lang w:eastAsia="fr-FR"/>
        </w:rPr>
        <w:t xml:space="preserve"> consignes </w:t>
      </w:r>
      <w:r w:rsidR="005136A7" w:rsidRPr="0070737D">
        <w:rPr>
          <w:rFonts w:ascii="Times New Roman" w:eastAsia="Times New Roman" w:hAnsi="Times New Roman" w:cs="Times New Roman"/>
          <w:lang w:eastAsia="fr-FR"/>
        </w:rPr>
        <w:t>ou décisi</w:t>
      </w:r>
      <w:r w:rsidR="00287B90" w:rsidRPr="0070737D">
        <w:rPr>
          <w:rFonts w:ascii="Times New Roman" w:eastAsia="Times New Roman" w:hAnsi="Times New Roman" w:cs="Times New Roman"/>
          <w:lang w:eastAsia="fr-FR"/>
        </w:rPr>
        <w:t xml:space="preserve">ons </w:t>
      </w:r>
      <w:r w:rsidRPr="0070737D">
        <w:rPr>
          <w:rFonts w:ascii="Times New Roman" w:eastAsia="Times New Roman" w:hAnsi="Times New Roman" w:cs="Times New Roman"/>
          <w:lang w:eastAsia="fr-FR"/>
        </w:rPr>
        <w:t>est indispensable au bon fonctionnement de l’activité sportive</w:t>
      </w:r>
      <w:r w:rsidR="00E11323" w:rsidRPr="0070737D">
        <w:rPr>
          <w:rFonts w:ascii="Times New Roman" w:eastAsia="Times New Roman" w:hAnsi="Times New Roman" w:cs="Times New Roman"/>
          <w:lang w:eastAsia="fr-FR"/>
        </w:rPr>
        <w:t>. Toute contestation ou tout désaccord devront être exprimés de façon respectueuse des personnes impliquées et conformément aux modalités indiquées dans l’article 1.</w:t>
      </w:r>
    </w:p>
    <w:p w:rsidR="0032165E" w:rsidRPr="0070737D" w:rsidRDefault="00241272" w:rsidP="0003740F">
      <w:pPr>
        <w:pStyle w:val="Paragraphedeliste"/>
        <w:numPr>
          <w:ilvl w:val="1"/>
          <w:numId w:val="8"/>
        </w:numPr>
        <w:spacing w:after="0" w:line="240" w:lineRule="auto"/>
        <w:ind w:left="0" w:hanging="284"/>
        <w:jc w:val="both"/>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Ne sont acceptés aux entraînements que les joueurs po</w:t>
      </w:r>
      <w:r w:rsidR="007379A8" w:rsidRPr="0070737D">
        <w:rPr>
          <w:rFonts w:ascii="Times New Roman" w:eastAsia="Times New Roman" w:hAnsi="Times New Roman" w:cs="Times New Roman"/>
          <w:lang w:eastAsia="fr-FR"/>
        </w:rPr>
        <w:t>ssédant une licence</w:t>
      </w:r>
      <w:r w:rsidRPr="0070737D">
        <w:rPr>
          <w:rFonts w:ascii="Times New Roman" w:eastAsia="Times New Roman" w:hAnsi="Times New Roman" w:cs="Times New Roman"/>
          <w:lang w:eastAsia="fr-FR"/>
        </w:rPr>
        <w:t xml:space="preserve"> en cours de validité </w:t>
      </w:r>
      <w:r w:rsidR="00287B90" w:rsidRPr="0070737D">
        <w:rPr>
          <w:rFonts w:ascii="Times New Roman" w:eastAsia="Times New Roman" w:hAnsi="Times New Roman" w:cs="Times New Roman"/>
          <w:lang w:eastAsia="fr-FR"/>
        </w:rPr>
        <w:t xml:space="preserve">ou </w:t>
      </w:r>
      <w:r w:rsidR="007379A8" w:rsidRPr="0070737D">
        <w:rPr>
          <w:rFonts w:ascii="Times New Roman" w:eastAsia="Times New Roman" w:hAnsi="Times New Roman" w:cs="Times New Roman"/>
          <w:lang w:eastAsia="fr-FR"/>
        </w:rPr>
        <w:t xml:space="preserve">dûment </w:t>
      </w:r>
      <w:r w:rsidR="00287B90" w:rsidRPr="0070737D">
        <w:rPr>
          <w:rFonts w:ascii="Times New Roman" w:eastAsia="Times New Roman" w:hAnsi="Times New Roman" w:cs="Times New Roman"/>
          <w:lang w:eastAsia="fr-FR"/>
        </w:rPr>
        <w:t>accepté</w:t>
      </w:r>
      <w:r w:rsidR="004B64BF" w:rsidRPr="0070737D">
        <w:rPr>
          <w:rFonts w:ascii="Times New Roman" w:eastAsia="Times New Roman" w:hAnsi="Times New Roman" w:cs="Times New Roman"/>
          <w:lang w:eastAsia="fr-FR"/>
        </w:rPr>
        <w:t>s</w:t>
      </w:r>
      <w:r w:rsidR="00287B90" w:rsidRPr="0070737D">
        <w:rPr>
          <w:rFonts w:ascii="Times New Roman" w:eastAsia="Times New Roman" w:hAnsi="Times New Roman" w:cs="Times New Roman"/>
          <w:lang w:eastAsia="fr-FR"/>
        </w:rPr>
        <w:t xml:space="preserve"> par l’entraîneur pour un essai </w:t>
      </w:r>
      <w:r w:rsidR="005136A7" w:rsidRPr="0070737D">
        <w:rPr>
          <w:rFonts w:ascii="Times New Roman" w:eastAsia="Times New Roman" w:hAnsi="Times New Roman" w:cs="Times New Roman"/>
          <w:lang w:eastAsia="fr-FR"/>
        </w:rPr>
        <w:t>ponctuel avant prise de licence</w:t>
      </w:r>
    </w:p>
    <w:p w:rsidR="00241272" w:rsidRPr="0070737D" w:rsidRDefault="00241272" w:rsidP="0003740F">
      <w:pPr>
        <w:pStyle w:val="Paragraphedeliste"/>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b/>
          <w:bCs/>
          <w:lang w:eastAsia="fr-FR"/>
        </w:rPr>
        <w:t>Compétitions :</w:t>
      </w:r>
    </w:p>
    <w:p w:rsidR="00241272" w:rsidRPr="0070737D" w:rsidRDefault="00241272"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 xml:space="preserve">La </w:t>
      </w:r>
      <w:r w:rsidR="004B64BF" w:rsidRPr="0070737D">
        <w:rPr>
          <w:rFonts w:ascii="Times New Roman" w:eastAsia="Times New Roman" w:hAnsi="Times New Roman" w:cs="Times New Roman"/>
          <w:lang w:eastAsia="fr-FR"/>
        </w:rPr>
        <w:t>composition</w:t>
      </w:r>
      <w:r w:rsidRPr="0070737D">
        <w:rPr>
          <w:rFonts w:ascii="Times New Roman" w:eastAsia="Times New Roman" w:hAnsi="Times New Roman" w:cs="Times New Roman"/>
          <w:lang w:eastAsia="fr-FR"/>
        </w:rPr>
        <w:t xml:space="preserve"> de chaque équipe sera effectuée à la fin du dernier entraînement de la semaine, sous la responsabilité de l’entraîneur</w:t>
      </w:r>
      <w:r w:rsidR="00053CA5" w:rsidRPr="0070737D">
        <w:rPr>
          <w:rFonts w:ascii="Times New Roman" w:eastAsia="Times New Roman" w:hAnsi="Times New Roman" w:cs="Times New Roman"/>
          <w:lang w:eastAsia="fr-FR"/>
        </w:rPr>
        <w:t>. Il appartient au joueur de se tenir au courant des convocations</w:t>
      </w:r>
      <w:r w:rsidR="001B0CAB">
        <w:rPr>
          <w:rFonts w:ascii="Times New Roman" w:eastAsia="Times New Roman" w:hAnsi="Times New Roman" w:cs="Times New Roman"/>
          <w:lang w:eastAsia="fr-FR"/>
        </w:rPr>
        <w:t xml:space="preserve"> et de téléphoner en cas de besoin</w:t>
      </w:r>
      <w:r w:rsidR="00053CA5" w:rsidRPr="0070737D">
        <w:rPr>
          <w:rFonts w:ascii="Times New Roman" w:eastAsia="Times New Roman" w:hAnsi="Times New Roman" w:cs="Times New Roman"/>
          <w:lang w:eastAsia="fr-FR"/>
        </w:rPr>
        <w:t>.</w:t>
      </w:r>
    </w:p>
    <w:p w:rsidR="00241272" w:rsidRPr="0070737D" w:rsidRDefault="00241272"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Tout joueur se doit de répondre présent à la convocation de l’équipe dans laquelle il est désigné</w:t>
      </w:r>
      <w:r w:rsidRPr="0070737D">
        <w:rPr>
          <w:rFonts w:ascii="Times New Roman" w:eastAsia="Times New Roman" w:hAnsi="Times New Roman" w:cs="Times New Roman"/>
          <w:b/>
          <w:bCs/>
          <w:lang w:eastAsia="fr-FR"/>
        </w:rPr>
        <w:t> </w:t>
      </w:r>
    </w:p>
    <w:p w:rsidR="00FF07AF" w:rsidRPr="0070737D" w:rsidRDefault="00FF07AF" w:rsidP="0003740F">
      <w:pPr>
        <w:pStyle w:val="Paragraphedeliste"/>
        <w:autoSpaceDE w:val="0"/>
        <w:autoSpaceDN w:val="0"/>
        <w:adjustRightInd w:val="0"/>
        <w:spacing w:after="0" w:line="240" w:lineRule="auto"/>
        <w:ind w:left="0" w:hanging="284"/>
        <w:rPr>
          <w:rFonts w:ascii="Times New Roman" w:hAnsi="Times New Roman" w:cs="Times New Roman"/>
          <w:color w:val="000000"/>
        </w:rPr>
      </w:pPr>
    </w:p>
    <w:p w:rsidR="00241272" w:rsidRPr="0070737D" w:rsidRDefault="00287B90" w:rsidP="0003740F">
      <w:pPr>
        <w:pStyle w:val="Paragraphedeliste"/>
        <w:spacing w:after="0" w:line="240" w:lineRule="auto"/>
        <w:ind w:left="0" w:hanging="284"/>
        <w:rPr>
          <w:rFonts w:ascii="Times New Roman" w:eastAsia="Times New Roman" w:hAnsi="Times New Roman" w:cs="Times New Roman"/>
          <w:b/>
          <w:u w:val="single"/>
          <w:lang w:eastAsia="fr-FR"/>
        </w:rPr>
      </w:pPr>
      <w:r w:rsidRPr="0070737D">
        <w:rPr>
          <w:rFonts w:ascii="Times New Roman" w:eastAsia="Times New Roman" w:hAnsi="Times New Roman" w:cs="Times New Roman"/>
          <w:b/>
          <w:lang w:eastAsia="fr-FR"/>
        </w:rPr>
        <w:t>C</w:t>
      </w:r>
      <w:r w:rsidR="00241272" w:rsidRPr="0070737D">
        <w:rPr>
          <w:rFonts w:ascii="Times New Roman" w:eastAsia="Times New Roman" w:hAnsi="Times New Roman" w:cs="Times New Roman"/>
          <w:b/>
          <w:lang w:eastAsia="fr-FR"/>
        </w:rPr>
        <w:t xml:space="preserve">     </w:t>
      </w:r>
      <w:r w:rsidR="00241272" w:rsidRPr="0070737D">
        <w:rPr>
          <w:rFonts w:ascii="Times New Roman" w:eastAsia="Times New Roman" w:hAnsi="Times New Roman" w:cs="Times New Roman"/>
          <w:b/>
          <w:bCs/>
          <w:u w:val="single"/>
          <w:lang w:eastAsia="fr-FR"/>
        </w:rPr>
        <w:t xml:space="preserve">Parents </w:t>
      </w:r>
      <w:r w:rsidR="008D540A" w:rsidRPr="0070737D">
        <w:rPr>
          <w:rFonts w:ascii="Times New Roman" w:eastAsia="Times New Roman" w:hAnsi="Times New Roman" w:cs="Times New Roman"/>
          <w:b/>
          <w:bCs/>
          <w:u w:val="single"/>
          <w:lang w:eastAsia="fr-FR"/>
        </w:rPr>
        <w:t xml:space="preserve">et </w:t>
      </w:r>
      <w:r w:rsidR="0070737D">
        <w:rPr>
          <w:rFonts w:ascii="Times New Roman" w:eastAsia="Times New Roman" w:hAnsi="Times New Roman" w:cs="Times New Roman"/>
          <w:b/>
          <w:bCs/>
          <w:u w:val="single"/>
          <w:lang w:eastAsia="fr-FR"/>
        </w:rPr>
        <w:t xml:space="preserve">Parents </w:t>
      </w:r>
      <w:r w:rsidR="00241272" w:rsidRPr="0070737D">
        <w:rPr>
          <w:rFonts w:ascii="Times New Roman" w:eastAsia="Times New Roman" w:hAnsi="Times New Roman" w:cs="Times New Roman"/>
          <w:b/>
          <w:bCs/>
          <w:u w:val="single"/>
          <w:lang w:eastAsia="fr-FR"/>
        </w:rPr>
        <w:t>Dirigeants :</w:t>
      </w:r>
    </w:p>
    <w:p w:rsidR="0070737D" w:rsidRDefault="0003740F" w:rsidP="0070737D">
      <w:pPr>
        <w:pStyle w:val="Paragraphedeliste"/>
        <w:spacing w:after="0" w:line="240" w:lineRule="auto"/>
        <w:ind w:left="0"/>
        <w:jc w:val="center"/>
        <w:rPr>
          <w:rFonts w:ascii="Times New Roman" w:eastAsia="Times New Roman" w:hAnsi="Times New Roman" w:cs="Times New Roman"/>
          <w:b/>
          <w:i/>
          <w:iCs/>
          <w:u w:val="single"/>
          <w:lang w:eastAsia="fr-FR"/>
        </w:rPr>
      </w:pPr>
      <w:r w:rsidRPr="0070737D">
        <w:rPr>
          <w:rFonts w:ascii="Times New Roman" w:eastAsia="Times New Roman" w:hAnsi="Times New Roman" w:cs="Times New Roman"/>
          <w:b/>
          <w:i/>
          <w:iCs/>
          <w:u w:val="single"/>
          <w:lang w:eastAsia="fr-FR"/>
        </w:rPr>
        <w:t>En inscrivant leurs enfants dans le club, les parents prennent connaissance du règlement intérieur qu’ils doivent respecter et faire respecter par leurs enfants.</w:t>
      </w:r>
    </w:p>
    <w:p w:rsidR="0003740F" w:rsidRPr="0070737D" w:rsidRDefault="0003740F" w:rsidP="0070737D">
      <w:pPr>
        <w:pStyle w:val="Paragraphedeliste"/>
        <w:spacing w:after="0" w:line="240" w:lineRule="auto"/>
        <w:ind w:left="0"/>
        <w:rPr>
          <w:rFonts w:ascii="Times New Roman" w:eastAsia="Times New Roman" w:hAnsi="Times New Roman" w:cs="Times New Roman"/>
          <w:b/>
          <w:i/>
          <w:iCs/>
          <w:u w:val="single"/>
          <w:lang w:eastAsia="fr-FR"/>
        </w:rPr>
      </w:pPr>
      <w:r w:rsidRPr="0070737D">
        <w:rPr>
          <w:rFonts w:ascii="Times New Roman" w:eastAsia="Times New Roman" w:hAnsi="Times New Roman" w:cs="Times New Roman"/>
          <w:b/>
          <w:lang w:eastAsia="fr-FR"/>
        </w:rPr>
        <w:t>Les parents</w:t>
      </w:r>
      <w:r w:rsidRPr="0070737D">
        <w:rPr>
          <w:rFonts w:ascii="Times New Roman" w:eastAsia="Times New Roman" w:hAnsi="Times New Roman" w:cs="Times New Roman"/>
          <w:lang w:eastAsia="fr-FR"/>
        </w:rPr>
        <w:t xml:space="preserve"> doivent :</w:t>
      </w:r>
    </w:p>
    <w:p w:rsidR="0003740F" w:rsidRPr="0070737D" w:rsidRDefault="0003740F" w:rsidP="0070737D">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 xml:space="preserve">Respecter les heures de début et de fin de séances d'entraînement et de matchs. Prévenir le </w:t>
      </w:r>
      <w:r w:rsidR="0070737D" w:rsidRPr="0070737D">
        <w:rPr>
          <w:rFonts w:ascii="Times New Roman" w:eastAsia="Times New Roman" w:hAnsi="Times New Roman" w:cs="Times New Roman"/>
          <w:lang w:eastAsia="fr-FR"/>
        </w:rPr>
        <w:t>responsable de catégorie ou l’entraîneur</w:t>
      </w:r>
      <w:r w:rsidRPr="0070737D">
        <w:rPr>
          <w:rFonts w:ascii="Times New Roman" w:eastAsia="Times New Roman" w:hAnsi="Times New Roman" w:cs="Times New Roman"/>
          <w:lang w:eastAsia="fr-FR"/>
        </w:rPr>
        <w:t xml:space="preserve"> en cas d’absence ou de retard. Avant de quitter leur enfant, s’assurer que l’encadrement est présent</w:t>
      </w:r>
      <w:r w:rsidR="0070737D" w:rsidRPr="0070737D">
        <w:rPr>
          <w:rFonts w:ascii="Times New Roman" w:eastAsia="Times New Roman" w:hAnsi="Times New Roman" w:cs="Times New Roman"/>
          <w:lang w:eastAsia="fr-FR"/>
        </w:rPr>
        <w:t xml:space="preserve"> et que la séance prévue (match ou entrainement) aura bien lieu</w:t>
      </w:r>
      <w:r w:rsidRPr="0070737D">
        <w:rPr>
          <w:rFonts w:ascii="Times New Roman" w:eastAsia="Times New Roman" w:hAnsi="Times New Roman" w:cs="Times New Roman"/>
          <w:lang w:eastAsia="fr-FR"/>
        </w:rPr>
        <w:t>.</w:t>
      </w:r>
      <w:r w:rsidR="0070737D" w:rsidRPr="0070737D">
        <w:rPr>
          <w:rFonts w:ascii="Times New Roman" w:eastAsia="Times New Roman" w:hAnsi="Times New Roman" w:cs="Times New Roman"/>
          <w:lang w:eastAsia="fr-FR"/>
        </w:rPr>
        <w:t xml:space="preserve"> En dehors des horaires fixés par les éducateurs, la responsabilité de LYON CROIX-ROUSSE FOOTBALL n’est pas engagée.</w:t>
      </w:r>
    </w:p>
    <w:p w:rsidR="0003740F" w:rsidRPr="0070737D" w:rsidRDefault="0003740F"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 xml:space="preserve"> LYON CROIX-ROUSSE FOOTBALL n’organise pas les transports d’enfants pour les matchs à l’extérieur, suivre les indications de l’éducateur</w:t>
      </w:r>
      <w:r w:rsidR="0070737D">
        <w:rPr>
          <w:rFonts w:ascii="Times New Roman" w:eastAsia="Times New Roman" w:hAnsi="Times New Roman" w:cs="Times New Roman"/>
          <w:lang w:eastAsia="fr-FR"/>
        </w:rPr>
        <w:t xml:space="preserve"> pour l’organisation du transport</w:t>
      </w:r>
      <w:r w:rsidRPr="0070737D">
        <w:rPr>
          <w:rFonts w:ascii="Times New Roman" w:eastAsia="Times New Roman" w:hAnsi="Times New Roman" w:cs="Times New Roman"/>
          <w:lang w:eastAsia="fr-FR"/>
        </w:rPr>
        <w:t>.</w:t>
      </w:r>
    </w:p>
    <w:p w:rsidR="0003740F" w:rsidRPr="0070737D" w:rsidRDefault="0003740F"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 xml:space="preserve"> Pour les matchs à l'extérieur, accompagner l'équipe le plus souvent possible ou s’assurer qu’il y a assez de voitures pour le transport des joueurs avant de départ.</w:t>
      </w:r>
    </w:p>
    <w:p w:rsidR="0003740F" w:rsidRPr="0070737D" w:rsidRDefault="0003740F"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Pour les déplacements, fournir à l’enfant une tenue vestimentaire de rechange propre ainsi qu’une paire de chaussures (les chaussures à crampons sont interdites dans les véhicules des accompagnateurs)</w:t>
      </w:r>
    </w:p>
    <w:p w:rsidR="0070737D" w:rsidRDefault="0003740F" w:rsidP="0070737D">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Exiger de l’enfant le respect des conducteurs et des accompagnateurs.</w:t>
      </w:r>
    </w:p>
    <w:p w:rsidR="0070737D" w:rsidRDefault="0003740F" w:rsidP="0070737D">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En cas d’absence pour un match, prévenir le dirigeant 48 h à l’avance.</w:t>
      </w:r>
    </w:p>
    <w:p w:rsidR="0070737D" w:rsidRDefault="0070737D" w:rsidP="0070737D">
      <w:pPr>
        <w:pStyle w:val="Paragraphedeliste"/>
        <w:numPr>
          <w:ilvl w:val="1"/>
          <w:numId w:val="8"/>
        </w:numPr>
        <w:spacing w:after="0" w:line="240" w:lineRule="auto"/>
        <w:ind w:left="0" w:hanging="284"/>
        <w:jc w:val="center"/>
        <w:rPr>
          <w:rFonts w:ascii="Times New Roman" w:eastAsia="Times New Roman" w:hAnsi="Times New Roman" w:cs="Times New Roman"/>
          <w:lang w:eastAsia="fr-FR"/>
        </w:rPr>
      </w:pPr>
    </w:p>
    <w:p w:rsidR="00CE20E5" w:rsidRDefault="0003740F" w:rsidP="0070737D">
      <w:pPr>
        <w:pStyle w:val="Paragraphedeliste"/>
        <w:spacing w:after="0" w:line="240" w:lineRule="auto"/>
        <w:ind w:left="0"/>
        <w:jc w:val="center"/>
        <w:rPr>
          <w:rFonts w:ascii="Times New Roman" w:eastAsia="Times New Roman" w:hAnsi="Times New Roman" w:cs="Times New Roman"/>
          <w:lang w:eastAsia="fr-FR"/>
        </w:rPr>
      </w:pPr>
      <w:r w:rsidRPr="0070737D">
        <w:rPr>
          <w:rFonts w:ascii="Times New Roman" w:eastAsia="Times New Roman" w:hAnsi="Times New Roman" w:cs="Times New Roman"/>
          <w:b/>
          <w:i/>
          <w:u w:val="single"/>
          <w:lang w:eastAsia="fr-FR"/>
        </w:rPr>
        <w:t xml:space="preserve">En match et à l’entraînement, en présence de l’entraîneur </w:t>
      </w:r>
      <w:r w:rsidRPr="0070737D">
        <w:rPr>
          <w:rFonts w:ascii="Times New Roman" w:eastAsia="Times New Roman" w:hAnsi="Times New Roman" w:cs="Times New Roman"/>
          <w:b/>
          <w:bCs/>
          <w:i/>
          <w:u w:val="single"/>
          <w:lang w:eastAsia="fr-FR"/>
        </w:rPr>
        <w:t>les parents n’ont pas à intervenir</w:t>
      </w:r>
      <w:r w:rsidRPr="0070737D">
        <w:rPr>
          <w:rFonts w:ascii="Times New Roman" w:eastAsia="Times New Roman" w:hAnsi="Times New Roman" w:cs="Times New Roman"/>
          <w:b/>
          <w:i/>
          <w:u w:val="single"/>
          <w:lang w:eastAsia="fr-FR"/>
        </w:rPr>
        <w:t xml:space="preserve"> dans le management de l’équipe.</w:t>
      </w:r>
      <w:r w:rsidRPr="0070737D">
        <w:rPr>
          <w:rFonts w:ascii="Times New Roman" w:eastAsia="Times New Roman" w:hAnsi="Times New Roman" w:cs="Times New Roman"/>
          <w:lang w:eastAsia="fr-FR"/>
        </w:rPr>
        <w:br/>
      </w:r>
    </w:p>
    <w:p w:rsidR="0070737D" w:rsidRPr="0070737D" w:rsidRDefault="0070737D" w:rsidP="0070737D">
      <w:pPr>
        <w:pStyle w:val="Paragraphedeliste"/>
        <w:spacing w:after="0" w:line="240" w:lineRule="auto"/>
        <w:ind w:left="0"/>
        <w:jc w:val="both"/>
        <w:rPr>
          <w:rFonts w:ascii="Times New Roman" w:eastAsia="Times New Roman" w:hAnsi="Times New Roman" w:cs="Times New Roman"/>
          <w:lang w:eastAsia="fr-FR"/>
        </w:rPr>
      </w:pPr>
      <w:r>
        <w:rPr>
          <w:rFonts w:ascii="Times New Roman" w:eastAsia="Times New Roman" w:hAnsi="Times New Roman" w:cs="Times New Roman"/>
          <w:b/>
          <w:bCs/>
          <w:u w:val="single"/>
          <w:lang w:eastAsia="fr-FR"/>
        </w:rPr>
        <w:t xml:space="preserve">Parents </w:t>
      </w:r>
      <w:r w:rsidRPr="0070737D">
        <w:rPr>
          <w:rFonts w:ascii="Times New Roman" w:eastAsia="Times New Roman" w:hAnsi="Times New Roman" w:cs="Times New Roman"/>
          <w:b/>
          <w:bCs/>
          <w:u w:val="single"/>
          <w:lang w:eastAsia="fr-FR"/>
        </w:rPr>
        <w:t>Dirigeants</w:t>
      </w:r>
      <w:r>
        <w:rPr>
          <w:rFonts w:ascii="Times New Roman" w:eastAsia="Times New Roman" w:hAnsi="Times New Roman" w:cs="Times New Roman"/>
          <w:lang w:eastAsia="fr-FR"/>
        </w:rPr>
        <w:t xml:space="preserve"> : </w:t>
      </w:r>
      <w:r w:rsidRPr="0070737D">
        <w:rPr>
          <w:rFonts w:ascii="Times New Roman" w:eastAsia="Times New Roman" w:hAnsi="Times New Roman" w:cs="Times New Roman"/>
          <w:lang w:eastAsia="fr-FR"/>
        </w:rPr>
        <w:t>Leur mission est</w:t>
      </w:r>
    </w:p>
    <w:p w:rsidR="00CE20E5" w:rsidRPr="0070737D" w:rsidRDefault="0070737D"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Pr>
          <w:rFonts w:ascii="Times New Roman" w:eastAsia="Times New Roman" w:hAnsi="Times New Roman" w:cs="Times New Roman"/>
          <w:lang w:eastAsia="fr-FR"/>
        </w:rPr>
        <w:t>aider et assister l’entraîneur (ou é</w:t>
      </w:r>
      <w:r w:rsidR="00241272" w:rsidRPr="0070737D">
        <w:rPr>
          <w:rFonts w:ascii="Times New Roman" w:eastAsia="Times New Roman" w:hAnsi="Times New Roman" w:cs="Times New Roman"/>
          <w:lang w:eastAsia="fr-FR"/>
        </w:rPr>
        <w:t>ducateur) de leurs enfants pour les rencontres du week-end (feuille de match, délégué au terrain, accueil des officiels, arbitre ou arbitre assistant)</w:t>
      </w:r>
    </w:p>
    <w:p w:rsidR="008D540A" w:rsidRPr="0070737D" w:rsidRDefault="0070737D"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Pr>
          <w:rFonts w:ascii="Times New Roman" w:eastAsia="Times New Roman" w:hAnsi="Times New Roman" w:cs="Times New Roman"/>
          <w:lang w:eastAsia="fr-FR"/>
        </w:rPr>
        <w:t>a</w:t>
      </w:r>
      <w:r w:rsidR="00241272" w:rsidRPr="0070737D">
        <w:rPr>
          <w:rFonts w:ascii="Times New Roman" w:eastAsia="Times New Roman" w:hAnsi="Times New Roman" w:cs="Times New Roman"/>
          <w:lang w:eastAsia="fr-FR"/>
        </w:rPr>
        <w:t xml:space="preserve">ssurer les déplacements des enfants pour les matchs à l’extérieur. En contrepartie, les frais de déplacements engagés </w:t>
      </w:r>
      <w:r w:rsidR="0098266C" w:rsidRPr="0070737D">
        <w:rPr>
          <w:rFonts w:ascii="Times New Roman" w:eastAsia="Times New Roman" w:hAnsi="Times New Roman" w:cs="Times New Roman"/>
          <w:lang w:eastAsia="fr-FR"/>
        </w:rPr>
        <w:t>donnent</w:t>
      </w:r>
      <w:r w:rsidR="00241272" w:rsidRPr="0070737D">
        <w:rPr>
          <w:rFonts w:ascii="Times New Roman" w:eastAsia="Times New Roman" w:hAnsi="Times New Roman" w:cs="Times New Roman"/>
          <w:lang w:eastAsia="fr-FR"/>
        </w:rPr>
        <w:t xml:space="preserve"> droit à une réduction d’impôts (Loi N° 2000-627 du 6 Juillet 2000 du Code Général des Impôts)</w:t>
      </w:r>
    </w:p>
    <w:p w:rsidR="003A108F" w:rsidRPr="0070737D" w:rsidRDefault="003A108F" w:rsidP="0003740F">
      <w:pPr>
        <w:pStyle w:val="Paragraphedeliste"/>
        <w:spacing w:after="0" w:line="240" w:lineRule="auto"/>
        <w:ind w:left="0" w:hanging="284"/>
        <w:rPr>
          <w:rFonts w:ascii="Times New Roman" w:eastAsia="Times New Roman" w:hAnsi="Times New Roman" w:cs="Times New Roman"/>
          <w:b/>
          <w:bCs/>
          <w:lang w:eastAsia="fr-FR"/>
        </w:rPr>
      </w:pPr>
    </w:p>
    <w:p w:rsidR="00241272" w:rsidRPr="0070737D" w:rsidRDefault="00241272" w:rsidP="0003740F">
      <w:pPr>
        <w:pStyle w:val="Paragraphedeliste"/>
        <w:spacing w:after="0" w:line="240" w:lineRule="auto"/>
        <w:ind w:left="0" w:hanging="284"/>
        <w:rPr>
          <w:rFonts w:ascii="Times New Roman" w:eastAsia="Times New Roman" w:hAnsi="Times New Roman" w:cs="Times New Roman"/>
          <w:sz w:val="24"/>
          <w:szCs w:val="24"/>
          <w:lang w:eastAsia="fr-FR"/>
        </w:rPr>
      </w:pPr>
      <w:r w:rsidRPr="0070737D">
        <w:rPr>
          <w:rFonts w:ascii="Times New Roman" w:eastAsia="Times New Roman" w:hAnsi="Times New Roman" w:cs="Times New Roman"/>
          <w:b/>
          <w:bCs/>
          <w:sz w:val="24"/>
          <w:szCs w:val="24"/>
          <w:lang w:eastAsia="fr-FR"/>
        </w:rPr>
        <w:t>Article 3 : Discipline</w:t>
      </w:r>
    </w:p>
    <w:p w:rsidR="00241272" w:rsidRPr="0070737D" w:rsidRDefault="00CE20E5"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Tout licencié</w:t>
      </w:r>
      <w:r w:rsidR="00241272" w:rsidRPr="0070737D">
        <w:rPr>
          <w:rFonts w:ascii="Times New Roman" w:eastAsia="Times New Roman" w:hAnsi="Times New Roman" w:cs="Times New Roman"/>
          <w:lang w:eastAsia="fr-FR"/>
        </w:rPr>
        <w:t xml:space="preserve"> </w:t>
      </w:r>
      <w:r w:rsidRPr="0070737D">
        <w:rPr>
          <w:rFonts w:ascii="Times New Roman" w:eastAsia="Times New Roman" w:hAnsi="Times New Roman" w:cs="Times New Roman"/>
          <w:lang w:eastAsia="fr-FR"/>
        </w:rPr>
        <w:t>est tenu</w:t>
      </w:r>
      <w:r w:rsidR="00241272" w:rsidRPr="0070737D">
        <w:rPr>
          <w:rFonts w:ascii="Times New Roman" w:eastAsia="Times New Roman" w:hAnsi="Times New Roman" w:cs="Times New Roman"/>
          <w:lang w:eastAsia="fr-FR"/>
        </w:rPr>
        <w:t xml:space="preserve"> d’avoir un comportement exemplaire au sein du Club envers les dirigeants, les éducateurs et </w:t>
      </w:r>
      <w:r w:rsidR="00CC1502" w:rsidRPr="0070737D">
        <w:rPr>
          <w:rFonts w:ascii="Times New Roman" w:eastAsia="Times New Roman" w:hAnsi="Times New Roman" w:cs="Times New Roman"/>
          <w:lang w:eastAsia="fr-FR"/>
        </w:rPr>
        <w:t>les autres licenciés</w:t>
      </w:r>
      <w:r w:rsidR="007813D1" w:rsidRPr="0070737D">
        <w:rPr>
          <w:rFonts w:ascii="Times New Roman" w:eastAsia="Times New Roman" w:hAnsi="Times New Roman" w:cs="Times New Roman"/>
          <w:lang w:eastAsia="fr-FR"/>
        </w:rPr>
        <w:t>. A défaut, une sanction pouvant aller jusqu’à l’exclusion définitive pourra lui être imposée par le Conseil d’Administration</w:t>
      </w:r>
      <w:r w:rsidR="00E11323" w:rsidRPr="0070737D">
        <w:rPr>
          <w:rFonts w:ascii="Times New Roman" w:eastAsia="Times New Roman" w:hAnsi="Times New Roman" w:cs="Times New Roman"/>
          <w:lang w:eastAsia="fr-FR"/>
        </w:rPr>
        <w:t>.</w:t>
      </w:r>
    </w:p>
    <w:p w:rsidR="00241272" w:rsidRPr="0070737D" w:rsidRDefault="00CE20E5" w:rsidP="0003740F">
      <w:pPr>
        <w:pStyle w:val="Paragraphedeliste"/>
        <w:numPr>
          <w:ilvl w:val="1"/>
          <w:numId w:val="8"/>
        </w:numPr>
        <w:spacing w:after="0" w:line="240" w:lineRule="auto"/>
        <w:ind w:left="0" w:hanging="284"/>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Tout licencié</w:t>
      </w:r>
      <w:r w:rsidR="00241272" w:rsidRPr="0070737D">
        <w:rPr>
          <w:rFonts w:ascii="Times New Roman" w:eastAsia="Times New Roman" w:hAnsi="Times New Roman" w:cs="Times New Roman"/>
          <w:lang w:eastAsia="fr-FR"/>
        </w:rPr>
        <w:t xml:space="preserve"> </w:t>
      </w:r>
      <w:r w:rsidRPr="0070737D">
        <w:rPr>
          <w:rFonts w:ascii="Times New Roman" w:eastAsia="Times New Roman" w:hAnsi="Times New Roman" w:cs="Times New Roman"/>
          <w:lang w:eastAsia="fr-FR"/>
        </w:rPr>
        <w:t>est tenu</w:t>
      </w:r>
      <w:r w:rsidR="00241272" w:rsidRPr="0070737D">
        <w:rPr>
          <w:rFonts w:ascii="Times New Roman" w:eastAsia="Times New Roman" w:hAnsi="Times New Roman" w:cs="Times New Roman"/>
          <w:lang w:eastAsia="fr-FR"/>
        </w:rPr>
        <w:t xml:space="preserve"> de respecter l’adversaire (joueurs, dirigeants et accompagnateurs) et les officiels sur et en dehors du terrain</w:t>
      </w:r>
    </w:p>
    <w:p w:rsidR="008D540A" w:rsidRPr="0070737D" w:rsidRDefault="00241272" w:rsidP="0003740F">
      <w:pPr>
        <w:pStyle w:val="Paragraphedeliste"/>
        <w:numPr>
          <w:ilvl w:val="1"/>
          <w:numId w:val="8"/>
        </w:numPr>
        <w:spacing w:after="0" w:line="240" w:lineRule="auto"/>
        <w:ind w:left="0" w:hanging="284"/>
        <w:rPr>
          <w:rFonts w:ascii="Times New Roman" w:eastAsia="Times New Roman" w:hAnsi="Times New Roman" w:cs="Times New Roman"/>
          <w:bCs/>
          <w:lang w:eastAsia="fr-FR"/>
        </w:rPr>
      </w:pPr>
      <w:r w:rsidRPr="0070737D">
        <w:rPr>
          <w:rFonts w:ascii="Times New Roman" w:eastAsia="Times New Roman" w:hAnsi="Times New Roman" w:cs="Times New Roman"/>
          <w:lang w:eastAsia="fr-FR"/>
        </w:rPr>
        <w:t>Les règlements sportifs de la FFF, de la Ligue et du District régissent</w:t>
      </w:r>
      <w:r w:rsidR="005136A7" w:rsidRPr="0070737D">
        <w:rPr>
          <w:rFonts w:ascii="Times New Roman" w:eastAsia="Times New Roman" w:hAnsi="Times New Roman" w:cs="Times New Roman"/>
          <w:lang w:eastAsia="fr-FR"/>
        </w:rPr>
        <w:t xml:space="preserve"> toutes les compétitions et le c</w:t>
      </w:r>
      <w:r w:rsidRPr="0070737D">
        <w:rPr>
          <w:rFonts w:ascii="Times New Roman" w:eastAsia="Times New Roman" w:hAnsi="Times New Roman" w:cs="Times New Roman"/>
          <w:lang w:eastAsia="fr-FR"/>
        </w:rPr>
        <w:t>lub comme ses membres doivent s’y soumettre. Les joueurs ou dirigeants ne respectant pas ces règles sont sanctionnés (amende ou suspension) par le District, la Ligue ou la FFF</w:t>
      </w:r>
      <w:r w:rsidR="005136A7" w:rsidRPr="0070737D">
        <w:rPr>
          <w:rFonts w:ascii="Times New Roman" w:eastAsia="Times New Roman" w:hAnsi="Times New Roman" w:cs="Times New Roman"/>
          <w:bCs/>
          <w:lang w:eastAsia="fr-FR"/>
        </w:rPr>
        <w:t>. Le Conseil d’Administration pourra prononcer des sanctions internes s’ajoutant à celles prononcées par ces instances</w:t>
      </w:r>
      <w:r w:rsidR="008D540A" w:rsidRPr="0070737D">
        <w:rPr>
          <w:rFonts w:ascii="Times New Roman" w:eastAsia="Times New Roman" w:hAnsi="Times New Roman" w:cs="Times New Roman"/>
          <w:bCs/>
          <w:lang w:eastAsia="fr-FR"/>
        </w:rPr>
        <w:t>, et en particulier</w:t>
      </w:r>
    </w:p>
    <w:p w:rsidR="00241272" w:rsidRPr="0070737D" w:rsidRDefault="00CE20E5" w:rsidP="0003740F">
      <w:pPr>
        <w:pStyle w:val="Paragraphedeliste"/>
        <w:numPr>
          <w:ilvl w:val="1"/>
          <w:numId w:val="12"/>
        </w:numPr>
        <w:spacing w:after="0" w:line="240" w:lineRule="auto"/>
        <w:ind w:left="0" w:hanging="284"/>
        <w:jc w:val="both"/>
        <w:rPr>
          <w:rFonts w:ascii="Times New Roman" w:eastAsia="Times New Roman" w:hAnsi="Times New Roman" w:cs="Times New Roman"/>
          <w:lang w:eastAsia="fr-FR"/>
        </w:rPr>
      </w:pPr>
      <w:r w:rsidRPr="0070737D">
        <w:rPr>
          <w:rFonts w:ascii="Times New Roman" w:eastAsia="Times New Roman" w:hAnsi="Times New Roman" w:cs="Times New Roman"/>
          <w:lang w:eastAsia="fr-FR"/>
        </w:rPr>
        <w:t>t</w:t>
      </w:r>
      <w:r w:rsidR="00241272" w:rsidRPr="0070737D">
        <w:rPr>
          <w:rFonts w:ascii="Times New Roman" w:eastAsia="Times New Roman" w:hAnsi="Times New Roman" w:cs="Times New Roman"/>
          <w:lang w:eastAsia="fr-FR"/>
        </w:rPr>
        <w:t>out licencié du club coupable d’agression physique (coup, crachat) envers un officiel (arbitre, arbitre assistant, délégué)</w:t>
      </w:r>
      <w:r w:rsidR="002C6CF0" w:rsidRPr="0070737D">
        <w:rPr>
          <w:rFonts w:ascii="Times New Roman" w:eastAsia="Times New Roman" w:hAnsi="Times New Roman" w:cs="Times New Roman"/>
          <w:lang w:eastAsia="fr-FR"/>
        </w:rPr>
        <w:t xml:space="preserve">, un adversaire (joueurs, dirigeants et accompagnateurs), un entraineur ou un dirigeant du club </w:t>
      </w:r>
      <w:r w:rsidR="00241272" w:rsidRPr="0070737D">
        <w:rPr>
          <w:rFonts w:ascii="Times New Roman" w:eastAsia="Times New Roman" w:hAnsi="Times New Roman" w:cs="Times New Roman"/>
          <w:lang w:eastAsia="fr-FR"/>
        </w:rPr>
        <w:t xml:space="preserve">sera </w:t>
      </w:r>
      <w:r w:rsidR="005136A7" w:rsidRPr="0070737D">
        <w:rPr>
          <w:rFonts w:ascii="Times New Roman" w:eastAsia="Times New Roman" w:hAnsi="Times New Roman" w:cs="Times New Roman"/>
          <w:lang w:eastAsia="fr-FR"/>
        </w:rPr>
        <w:t xml:space="preserve">automatiquement et définitivement </w:t>
      </w:r>
      <w:r w:rsidR="00241272" w:rsidRPr="0070737D">
        <w:rPr>
          <w:rFonts w:ascii="Times New Roman" w:eastAsia="Times New Roman" w:hAnsi="Times New Roman" w:cs="Times New Roman"/>
          <w:lang w:eastAsia="fr-FR"/>
        </w:rPr>
        <w:t>exclu du club</w:t>
      </w:r>
      <w:r w:rsidR="00241272" w:rsidRPr="0070737D">
        <w:rPr>
          <w:rFonts w:ascii="Times New Roman" w:eastAsia="Times New Roman" w:hAnsi="Times New Roman" w:cs="Times New Roman"/>
          <w:bCs/>
          <w:lang w:eastAsia="fr-FR"/>
        </w:rPr>
        <w:t> </w:t>
      </w:r>
    </w:p>
    <w:p w:rsidR="004B64BF" w:rsidRPr="0070737D" w:rsidRDefault="00CE20E5" w:rsidP="0003740F">
      <w:pPr>
        <w:pStyle w:val="Paragraphedeliste"/>
        <w:numPr>
          <w:ilvl w:val="1"/>
          <w:numId w:val="12"/>
        </w:numPr>
        <w:spacing w:after="0" w:line="240" w:lineRule="auto"/>
        <w:ind w:left="0" w:hanging="284"/>
        <w:jc w:val="both"/>
        <w:rPr>
          <w:rFonts w:ascii="Times New Roman" w:eastAsia="Times New Roman" w:hAnsi="Times New Roman" w:cs="Times New Roman"/>
          <w:bCs/>
          <w:lang w:eastAsia="fr-FR"/>
        </w:rPr>
      </w:pPr>
      <w:r w:rsidRPr="0070737D">
        <w:rPr>
          <w:rFonts w:ascii="Times New Roman" w:eastAsia="Times New Roman" w:hAnsi="Times New Roman" w:cs="Times New Roman"/>
          <w:lang w:eastAsia="fr-FR"/>
        </w:rPr>
        <w:t>t</w:t>
      </w:r>
      <w:r w:rsidR="0003740F" w:rsidRPr="0070737D">
        <w:rPr>
          <w:rFonts w:ascii="Times New Roman" w:eastAsia="Times New Roman" w:hAnsi="Times New Roman" w:cs="Times New Roman"/>
          <w:lang w:eastAsia="fr-FR"/>
        </w:rPr>
        <w:t>out licencié du c</w:t>
      </w:r>
      <w:r w:rsidR="00241272" w:rsidRPr="0070737D">
        <w:rPr>
          <w:rFonts w:ascii="Times New Roman" w:eastAsia="Times New Roman" w:hAnsi="Times New Roman" w:cs="Times New Roman"/>
          <w:lang w:eastAsia="fr-FR"/>
        </w:rPr>
        <w:t xml:space="preserve">lub coupable d’agression verbale (insulte, grossièretés) </w:t>
      </w:r>
      <w:r w:rsidR="002C6CF0" w:rsidRPr="0070737D">
        <w:rPr>
          <w:rFonts w:ascii="Times New Roman" w:eastAsia="Times New Roman" w:hAnsi="Times New Roman" w:cs="Times New Roman"/>
          <w:lang w:eastAsia="fr-FR"/>
        </w:rPr>
        <w:t xml:space="preserve">envers un officiel (arbitre, arbitre assistant, délégué), un adversaire (joueurs, dirigeants et accompagnateurs), un entraineur ou un dirigeant du club </w:t>
      </w:r>
      <w:r w:rsidR="005136A7" w:rsidRPr="0070737D">
        <w:rPr>
          <w:rFonts w:ascii="Times New Roman" w:eastAsia="Times New Roman" w:hAnsi="Times New Roman" w:cs="Times New Roman"/>
          <w:lang w:eastAsia="fr-FR"/>
        </w:rPr>
        <w:t>sera sanctionné par le c</w:t>
      </w:r>
      <w:r w:rsidR="00241272" w:rsidRPr="0070737D">
        <w:rPr>
          <w:rFonts w:ascii="Times New Roman" w:eastAsia="Times New Roman" w:hAnsi="Times New Roman" w:cs="Times New Roman"/>
          <w:lang w:eastAsia="fr-FR"/>
        </w:rPr>
        <w:t>lub</w:t>
      </w:r>
      <w:r w:rsidR="00241272" w:rsidRPr="0070737D">
        <w:rPr>
          <w:rFonts w:ascii="Times New Roman" w:eastAsia="Times New Roman" w:hAnsi="Times New Roman" w:cs="Times New Roman"/>
          <w:bCs/>
          <w:lang w:eastAsia="fr-FR"/>
        </w:rPr>
        <w:t> </w:t>
      </w:r>
      <w:r w:rsidR="005136A7" w:rsidRPr="0070737D">
        <w:rPr>
          <w:rFonts w:ascii="Times New Roman" w:eastAsia="Times New Roman" w:hAnsi="Times New Roman" w:cs="Times New Roman"/>
          <w:bCs/>
          <w:lang w:eastAsia="fr-FR"/>
        </w:rPr>
        <w:t>et éventuellement exclu</w:t>
      </w:r>
    </w:p>
    <w:p w:rsidR="002F2BBB" w:rsidRPr="0070737D" w:rsidRDefault="00945B93" w:rsidP="0003740F">
      <w:pPr>
        <w:pStyle w:val="Paragraphedeliste"/>
        <w:spacing w:after="0" w:line="240" w:lineRule="auto"/>
        <w:ind w:left="0" w:hanging="284"/>
        <w:jc w:val="center"/>
        <w:rPr>
          <w:rFonts w:ascii="Times New Roman" w:eastAsia="Times New Roman" w:hAnsi="Times New Roman" w:cs="Times New Roman"/>
          <w:b/>
          <w:i/>
          <w:sz w:val="24"/>
          <w:szCs w:val="24"/>
          <w:u w:val="single"/>
          <w:lang w:eastAsia="fr-FR"/>
        </w:rPr>
      </w:pPr>
      <w:r w:rsidRPr="0070737D">
        <w:rPr>
          <w:rFonts w:ascii="Times New Roman" w:eastAsia="Times New Roman" w:hAnsi="Times New Roman" w:cs="Times New Roman"/>
          <w:b/>
          <w:i/>
          <w:sz w:val="24"/>
          <w:szCs w:val="24"/>
          <w:u w:val="single"/>
          <w:lang w:eastAsia="fr-FR"/>
        </w:rPr>
        <w:t>Dans le cas d’une exclusion du club pour sanction, il ne sera procédé à aucun remboursement de cotisation.</w:t>
      </w:r>
    </w:p>
    <w:p w:rsidR="007813D1" w:rsidRPr="0070737D" w:rsidRDefault="007813D1" w:rsidP="0003740F">
      <w:pPr>
        <w:pStyle w:val="Paragraphedeliste"/>
        <w:spacing w:after="0" w:line="240" w:lineRule="auto"/>
        <w:ind w:left="0" w:hanging="284"/>
        <w:jc w:val="center"/>
        <w:rPr>
          <w:rFonts w:ascii="Times New Roman" w:eastAsia="Times New Roman" w:hAnsi="Times New Roman" w:cs="Times New Roman"/>
          <w:bCs/>
          <w:sz w:val="24"/>
          <w:szCs w:val="24"/>
          <w:lang w:eastAsia="fr-FR"/>
        </w:rPr>
      </w:pPr>
    </w:p>
    <w:sectPr w:rsidR="007813D1" w:rsidRPr="0070737D" w:rsidSect="00A31DFA">
      <w:pgSz w:w="11906" w:h="16838" w:code="9"/>
      <w:pgMar w:top="539" w:right="425" w:bottom="28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1F3" w:rsidRDefault="009A71F3" w:rsidP="00241272">
      <w:pPr>
        <w:spacing w:after="0" w:line="240" w:lineRule="auto"/>
      </w:pPr>
      <w:r>
        <w:separator/>
      </w:r>
    </w:p>
  </w:endnote>
  <w:endnote w:type="continuationSeparator" w:id="0">
    <w:p w:rsidR="009A71F3" w:rsidRDefault="009A71F3" w:rsidP="00241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1F3" w:rsidRDefault="009A71F3" w:rsidP="00241272">
      <w:pPr>
        <w:spacing w:after="0" w:line="240" w:lineRule="auto"/>
      </w:pPr>
      <w:r>
        <w:separator/>
      </w:r>
    </w:p>
  </w:footnote>
  <w:footnote w:type="continuationSeparator" w:id="0">
    <w:p w:rsidR="009A71F3" w:rsidRDefault="009A71F3" w:rsidP="00241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9D8"/>
    <w:multiLevelType w:val="multilevel"/>
    <w:tmpl w:val="898A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13A41"/>
    <w:multiLevelType w:val="hybridMultilevel"/>
    <w:tmpl w:val="3BC8E4A4"/>
    <w:lvl w:ilvl="0" w:tplc="D11A61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58532D"/>
    <w:multiLevelType w:val="multilevel"/>
    <w:tmpl w:val="A9D6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D3804"/>
    <w:multiLevelType w:val="hybridMultilevel"/>
    <w:tmpl w:val="F4EE1872"/>
    <w:lvl w:ilvl="0" w:tplc="47C84A14">
      <w:start w:val="1"/>
      <w:numFmt w:val="bullet"/>
      <w:lvlText w:val=""/>
      <w:lvlJc w:val="left"/>
      <w:pPr>
        <w:ind w:left="360" w:hanging="360"/>
      </w:pPr>
      <w:rPr>
        <w:rFonts w:ascii="Symbol" w:hAnsi="Symbol" w:hint="default"/>
      </w:rPr>
    </w:lvl>
    <w:lvl w:ilvl="1" w:tplc="5282A90E">
      <w:start w:val="2"/>
      <w:numFmt w:val="bullet"/>
      <w:lvlText w:val="-"/>
      <w:lvlJc w:val="left"/>
      <w:pPr>
        <w:ind w:left="1320" w:hanging="60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3BB396C"/>
    <w:multiLevelType w:val="hybridMultilevel"/>
    <w:tmpl w:val="33441AA2"/>
    <w:lvl w:ilvl="0" w:tplc="47C84A1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A0F157C"/>
    <w:multiLevelType w:val="hybridMultilevel"/>
    <w:tmpl w:val="E5823ED2"/>
    <w:lvl w:ilvl="0" w:tplc="47C84A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520B07"/>
    <w:multiLevelType w:val="hybridMultilevel"/>
    <w:tmpl w:val="9C1A00C6"/>
    <w:lvl w:ilvl="0" w:tplc="D11A61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6E52D7"/>
    <w:multiLevelType w:val="hybridMultilevel"/>
    <w:tmpl w:val="8C7A8EE4"/>
    <w:lvl w:ilvl="0" w:tplc="B16050B4">
      <w:numFmt w:val="bullet"/>
      <w:lvlText w:val="-"/>
      <w:lvlJc w:val="left"/>
      <w:pPr>
        <w:ind w:left="960" w:hanging="60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425D5E"/>
    <w:multiLevelType w:val="multilevel"/>
    <w:tmpl w:val="1F28AD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80" w:hanging="60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843EA7"/>
    <w:multiLevelType w:val="hybridMultilevel"/>
    <w:tmpl w:val="A6384650"/>
    <w:lvl w:ilvl="0" w:tplc="47C84A14">
      <w:start w:val="1"/>
      <w:numFmt w:val="bullet"/>
      <w:lvlText w:val=""/>
      <w:lvlJc w:val="left"/>
      <w:pPr>
        <w:ind w:left="720" w:hanging="360"/>
      </w:pPr>
      <w:rPr>
        <w:rFonts w:ascii="Symbol" w:hAnsi="Symbol" w:hint="default"/>
      </w:rPr>
    </w:lvl>
    <w:lvl w:ilvl="1" w:tplc="D11A61AC">
      <w:start w:val="1"/>
      <w:numFmt w:val="bullet"/>
      <w:lvlText w:val=""/>
      <w:lvlJc w:val="left"/>
      <w:pPr>
        <w:ind w:left="1680" w:hanging="60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685521"/>
    <w:multiLevelType w:val="multilevel"/>
    <w:tmpl w:val="5AA0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722E1E"/>
    <w:multiLevelType w:val="hybridMultilevel"/>
    <w:tmpl w:val="F47CBFDE"/>
    <w:lvl w:ilvl="0" w:tplc="D11A61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0"/>
  </w:num>
  <w:num w:numId="5">
    <w:abstractNumId w:val="6"/>
  </w:num>
  <w:num w:numId="6">
    <w:abstractNumId w:val="5"/>
  </w:num>
  <w:num w:numId="7">
    <w:abstractNumId w:val="7"/>
  </w:num>
  <w:num w:numId="8">
    <w:abstractNumId w:val="3"/>
  </w:num>
  <w:num w:numId="9">
    <w:abstractNumId w:val="11"/>
  </w:num>
  <w:num w:numId="10">
    <w:abstractNumId w:val="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1272"/>
    <w:rsid w:val="00005183"/>
    <w:rsid w:val="00016995"/>
    <w:rsid w:val="0003740F"/>
    <w:rsid w:val="00047AD8"/>
    <w:rsid w:val="00053CA5"/>
    <w:rsid w:val="0007446C"/>
    <w:rsid w:val="00076007"/>
    <w:rsid w:val="00092495"/>
    <w:rsid w:val="000A3AAE"/>
    <w:rsid w:val="000C5E04"/>
    <w:rsid w:val="000C5E10"/>
    <w:rsid w:val="000C72DD"/>
    <w:rsid w:val="000D1875"/>
    <w:rsid w:val="000D19FE"/>
    <w:rsid w:val="000D4381"/>
    <w:rsid w:val="00113433"/>
    <w:rsid w:val="00120B49"/>
    <w:rsid w:val="0013122E"/>
    <w:rsid w:val="00190F7B"/>
    <w:rsid w:val="001B0CAB"/>
    <w:rsid w:val="001D6C49"/>
    <w:rsid w:val="001E5C3F"/>
    <w:rsid w:val="00200FFD"/>
    <w:rsid w:val="00241272"/>
    <w:rsid w:val="00266E65"/>
    <w:rsid w:val="00287B90"/>
    <w:rsid w:val="0029617E"/>
    <w:rsid w:val="002A39C5"/>
    <w:rsid w:val="002B2F88"/>
    <w:rsid w:val="002B39C7"/>
    <w:rsid w:val="002C6CF0"/>
    <w:rsid w:val="002D3327"/>
    <w:rsid w:val="002F2296"/>
    <w:rsid w:val="002F2BBB"/>
    <w:rsid w:val="00303C8D"/>
    <w:rsid w:val="00304568"/>
    <w:rsid w:val="0032165E"/>
    <w:rsid w:val="00322795"/>
    <w:rsid w:val="00333905"/>
    <w:rsid w:val="0035777C"/>
    <w:rsid w:val="00375709"/>
    <w:rsid w:val="00380014"/>
    <w:rsid w:val="00383859"/>
    <w:rsid w:val="00386469"/>
    <w:rsid w:val="00397E52"/>
    <w:rsid w:val="003A08F4"/>
    <w:rsid w:val="003A108F"/>
    <w:rsid w:val="003B3EE1"/>
    <w:rsid w:val="003B5CDF"/>
    <w:rsid w:val="00415C8C"/>
    <w:rsid w:val="00450963"/>
    <w:rsid w:val="00475357"/>
    <w:rsid w:val="0048357F"/>
    <w:rsid w:val="004A2C46"/>
    <w:rsid w:val="004B64BF"/>
    <w:rsid w:val="004E57A7"/>
    <w:rsid w:val="005136A7"/>
    <w:rsid w:val="00587DA5"/>
    <w:rsid w:val="005A391B"/>
    <w:rsid w:val="005D1DEB"/>
    <w:rsid w:val="005E2E82"/>
    <w:rsid w:val="005F50C1"/>
    <w:rsid w:val="006043C7"/>
    <w:rsid w:val="00621091"/>
    <w:rsid w:val="006406A7"/>
    <w:rsid w:val="006425DC"/>
    <w:rsid w:val="0064725E"/>
    <w:rsid w:val="00647FCA"/>
    <w:rsid w:val="00660350"/>
    <w:rsid w:val="006610FB"/>
    <w:rsid w:val="006C6057"/>
    <w:rsid w:val="006E0D22"/>
    <w:rsid w:val="006E6D44"/>
    <w:rsid w:val="006F7C37"/>
    <w:rsid w:val="0070737D"/>
    <w:rsid w:val="007117C9"/>
    <w:rsid w:val="0073675B"/>
    <w:rsid w:val="007379A8"/>
    <w:rsid w:val="0077739D"/>
    <w:rsid w:val="007813D1"/>
    <w:rsid w:val="007A2581"/>
    <w:rsid w:val="007A31C5"/>
    <w:rsid w:val="007C1936"/>
    <w:rsid w:val="007F013E"/>
    <w:rsid w:val="008129A1"/>
    <w:rsid w:val="008220B0"/>
    <w:rsid w:val="00825196"/>
    <w:rsid w:val="0086472A"/>
    <w:rsid w:val="00887B10"/>
    <w:rsid w:val="008966C3"/>
    <w:rsid w:val="008B38FD"/>
    <w:rsid w:val="008C5CA7"/>
    <w:rsid w:val="008D540A"/>
    <w:rsid w:val="008F6B2E"/>
    <w:rsid w:val="0091037F"/>
    <w:rsid w:val="00924D1D"/>
    <w:rsid w:val="00934344"/>
    <w:rsid w:val="00945B93"/>
    <w:rsid w:val="00954582"/>
    <w:rsid w:val="00962A7C"/>
    <w:rsid w:val="00972761"/>
    <w:rsid w:val="0098266C"/>
    <w:rsid w:val="009832A1"/>
    <w:rsid w:val="00984B67"/>
    <w:rsid w:val="00995FA5"/>
    <w:rsid w:val="009A34F2"/>
    <w:rsid w:val="009A5123"/>
    <w:rsid w:val="009A71F3"/>
    <w:rsid w:val="009D2CA6"/>
    <w:rsid w:val="009E2380"/>
    <w:rsid w:val="009E47FD"/>
    <w:rsid w:val="00A211B7"/>
    <w:rsid w:val="00A31DFA"/>
    <w:rsid w:val="00A50F4E"/>
    <w:rsid w:val="00A63DB9"/>
    <w:rsid w:val="00AA395A"/>
    <w:rsid w:val="00AD33A4"/>
    <w:rsid w:val="00AD6D9F"/>
    <w:rsid w:val="00AF6AFA"/>
    <w:rsid w:val="00B15CA0"/>
    <w:rsid w:val="00B206AA"/>
    <w:rsid w:val="00B42F6C"/>
    <w:rsid w:val="00B47569"/>
    <w:rsid w:val="00B53ABC"/>
    <w:rsid w:val="00B560B2"/>
    <w:rsid w:val="00B621DF"/>
    <w:rsid w:val="00B631C0"/>
    <w:rsid w:val="00B66633"/>
    <w:rsid w:val="00B85080"/>
    <w:rsid w:val="00BA111A"/>
    <w:rsid w:val="00BD063B"/>
    <w:rsid w:val="00BE1511"/>
    <w:rsid w:val="00BF4052"/>
    <w:rsid w:val="00C030E5"/>
    <w:rsid w:val="00C42138"/>
    <w:rsid w:val="00C47B8F"/>
    <w:rsid w:val="00C508D4"/>
    <w:rsid w:val="00C5751E"/>
    <w:rsid w:val="00C8007E"/>
    <w:rsid w:val="00CB3727"/>
    <w:rsid w:val="00CB5743"/>
    <w:rsid w:val="00CB6CCE"/>
    <w:rsid w:val="00CC1502"/>
    <w:rsid w:val="00CE1C1C"/>
    <w:rsid w:val="00CE20E5"/>
    <w:rsid w:val="00D01DE2"/>
    <w:rsid w:val="00D260B6"/>
    <w:rsid w:val="00D36DDF"/>
    <w:rsid w:val="00D865E4"/>
    <w:rsid w:val="00DD63BA"/>
    <w:rsid w:val="00DE23C8"/>
    <w:rsid w:val="00DE2B3E"/>
    <w:rsid w:val="00DF2A1C"/>
    <w:rsid w:val="00E11323"/>
    <w:rsid w:val="00E230F7"/>
    <w:rsid w:val="00E438DD"/>
    <w:rsid w:val="00E47273"/>
    <w:rsid w:val="00E50BA2"/>
    <w:rsid w:val="00E907BE"/>
    <w:rsid w:val="00EB6515"/>
    <w:rsid w:val="00EC3A0A"/>
    <w:rsid w:val="00EC67E4"/>
    <w:rsid w:val="00EF787F"/>
    <w:rsid w:val="00F01D13"/>
    <w:rsid w:val="00F33BDD"/>
    <w:rsid w:val="00F413E1"/>
    <w:rsid w:val="00F471A8"/>
    <w:rsid w:val="00F73CA3"/>
    <w:rsid w:val="00F80E31"/>
    <w:rsid w:val="00FA16C9"/>
    <w:rsid w:val="00FB1CC1"/>
    <w:rsid w:val="00FE2B3D"/>
    <w:rsid w:val="00FF07AF"/>
    <w:rsid w:val="00FF1CFF"/>
    <w:rsid w:val="00FF5E50"/>
    <w:rsid w:val="00FF66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B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2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241272"/>
    <w:rPr>
      <w:b/>
      <w:bCs/>
    </w:rPr>
  </w:style>
  <w:style w:type="character" w:styleId="Accentuation">
    <w:name w:val="Emphasis"/>
    <w:uiPriority w:val="20"/>
    <w:qFormat/>
    <w:rsid w:val="00241272"/>
    <w:rPr>
      <w:i/>
      <w:iCs/>
    </w:rPr>
  </w:style>
  <w:style w:type="paragraph" w:styleId="En-tte">
    <w:name w:val="header"/>
    <w:basedOn w:val="Normal"/>
    <w:link w:val="En-tteCar"/>
    <w:uiPriority w:val="99"/>
    <w:semiHidden/>
    <w:unhideWhenUsed/>
    <w:rsid w:val="002412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1272"/>
  </w:style>
  <w:style w:type="paragraph" w:styleId="Pieddepage">
    <w:name w:val="footer"/>
    <w:basedOn w:val="Normal"/>
    <w:link w:val="PieddepageCar"/>
    <w:uiPriority w:val="99"/>
    <w:semiHidden/>
    <w:unhideWhenUsed/>
    <w:rsid w:val="0024127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41272"/>
  </w:style>
  <w:style w:type="paragraph" w:styleId="Paragraphedeliste">
    <w:name w:val="List Paragraph"/>
    <w:basedOn w:val="Normal"/>
    <w:uiPriority w:val="34"/>
    <w:qFormat/>
    <w:rsid w:val="008D540A"/>
    <w:pPr>
      <w:ind w:left="720"/>
      <w:contextualSpacing/>
    </w:pPr>
  </w:style>
  <w:style w:type="paragraph" w:styleId="Textedebulles">
    <w:name w:val="Balloon Text"/>
    <w:basedOn w:val="Normal"/>
    <w:link w:val="TextedebullesCar"/>
    <w:uiPriority w:val="99"/>
    <w:semiHidden/>
    <w:unhideWhenUsed/>
    <w:rsid w:val="008D540A"/>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8D5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2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1422</Words>
  <Characters>7822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‎_x001f_</dc:creator>
  <cp:lastModifiedBy>Jean-Marc Jolivet</cp:lastModifiedBy>
  <cp:revision>2</cp:revision>
  <cp:lastPrinted>2013-10-30T17:29:00Z</cp:lastPrinted>
  <dcterms:created xsi:type="dcterms:W3CDTF">2017-07-28T15:12:00Z</dcterms:created>
  <dcterms:modified xsi:type="dcterms:W3CDTF">2017-07-28T15:12:00Z</dcterms:modified>
</cp:coreProperties>
</file>